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305AE" w14:textId="047A872D" w:rsidR="005C3DA7" w:rsidRPr="0079293C" w:rsidRDefault="005C475F" w:rsidP="005C475F">
      <w:pPr>
        <w:pStyle w:val="Heading1"/>
        <w:rPr>
          <w:rFonts w:asciiTheme="minorHAnsi" w:hAnsiTheme="minorHAnsi" w:cstheme="minorHAnsi"/>
          <w:lang w:val="en-US"/>
        </w:rPr>
      </w:pPr>
      <w:bookmarkStart w:id="0" w:name="_Toc30765774"/>
      <w:r w:rsidRPr="0079293C">
        <w:rPr>
          <w:rFonts w:asciiTheme="minorHAnsi" w:hAnsiTheme="minorHAnsi" w:cstheme="minorHAnsi"/>
          <w:lang w:val="en-US"/>
        </w:rPr>
        <w:t xml:space="preserve">ABBYY FlexiCapture12 Connector for </w:t>
      </w:r>
      <w:proofErr w:type="spellStart"/>
      <w:r w:rsidR="00FA0A72">
        <w:rPr>
          <w:rFonts w:asciiTheme="minorHAnsi" w:hAnsiTheme="minorHAnsi" w:cstheme="minorHAnsi"/>
          <w:lang w:val="en-US"/>
        </w:rPr>
        <w:t>BluePrism</w:t>
      </w:r>
      <w:proofErr w:type="spellEnd"/>
      <w:r w:rsidRPr="0079293C">
        <w:rPr>
          <w:rFonts w:asciiTheme="minorHAnsi" w:hAnsiTheme="minorHAnsi" w:cstheme="minorHAnsi"/>
          <w:lang w:val="en-US"/>
        </w:rPr>
        <w:t xml:space="preserve"> Release Notes</w:t>
      </w:r>
      <w:bookmarkEnd w:id="0"/>
    </w:p>
    <w:p w14:paraId="767D91EA" w14:textId="77777777" w:rsidR="005C475F" w:rsidRDefault="005C475F">
      <w:pPr>
        <w:spacing w:before="0" w:after="0" w:line="240" w:lineRule="auto"/>
        <w:jc w:val="left"/>
        <w:rPr>
          <w:lang w:val="en-US"/>
        </w:rPr>
      </w:pPr>
      <w:r>
        <w:rPr>
          <w:lang w:val="en-US"/>
        </w:rPr>
        <w:br w:type="page"/>
      </w:r>
    </w:p>
    <w:sdt>
      <w:sdtPr>
        <w:rPr>
          <w:rFonts w:ascii="Arial" w:eastAsia="Times New Roman" w:hAnsi="Arial" w:cs="Times New Roman"/>
          <w:color w:val="auto"/>
          <w:spacing w:val="0"/>
          <w:sz w:val="20"/>
          <w:szCs w:val="20"/>
        </w:rPr>
        <w:id w:val="15049371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A53B691" w14:textId="77777777" w:rsidR="005C475F" w:rsidRPr="005C475F" w:rsidRDefault="005C475F">
          <w:pPr>
            <w:pStyle w:val="TOCHeading"/>
            <w:rPr>
              <w:color w:val="auto"/>
              <w:lang w:val="en-US"/>
            </w:rPr>
          </w:pPr>
          <w:r w:rsidRPr="005C475F">
            <w:rPr>
              <w:color w:val="auto"/>
              <w:lang w:val="en-US"/>
            </w:rPr>
            <w:t>Table of contents</w:t>
          </w:r>
        </w:p>
        <w:p w14:paraId="0B00AADE" w14:textId="65CDC441" w:rsidR="00FA0A72" w:rsidRDefault="005C475F">
          <w:pPr>
            <w:pStyle w:val="TOC1"/>
            <w:tabs>
              <w:tab w:val="right" w:leader="dot" w:pos="957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765774" w:history="1">
            <w:r w:rsidR="00FA0A72" w:rsidRPr="00DC2A8E">
              <w:rPr>
                <w:rStyle w:val="Hyperlink"/>
                <w:rFonts w:cstheme="minorHAnsi"/>
                <w:noProof/>
                <w:lang w:val="en-US"/>
              </w:rPr>
              <w:t>ABBYY FlexiCapture12 Connector for BluePrism Release Notes</w:t>
            </w:r>
            <w:r w:rsidR="00FA0A72">
              <w:rPr>
                <w:noProof/>
                <w:webHidden/>
              </w:rPr>
              <w:tab/>
            </w:r>
            <w:r w:rsidR="00FA0A72">
              <w:rPr>
                <w:noProof/>
                <w:webHidden/>
              </w:rPr>
              <w:fldChar w:fldCharType="begin"/>
            </w:r>
            <w:r w:rsidR="00FA0A72">
              <w:rPr>
                <w:noProof/>
                <w:webHidden/>
              </w:rPr>
              <w:instrText xml:space="preserve"> PAGEREF _Toc30765774 \h </w:instrText>
            </w:r>
            <w:r w:rsidR="00FA0A72">
              <w:rPr>
                <w:noProof/>
                <w:webHidden/>
              </w:rPr>
            </w:r>
            <w:r w:rsidR="00FA0A72">
              <w:rPr>
                <w:noProof/>
                <w:webHidden/>
              </w:rPr>
              <w:fldChar w:fldCharType="separate"/>
            </w:r>
            <w:r w:rsidR="00FA0A72">
              <w:rPr>
                <w:noProof/>
                <w:webHidden/>
              </w:rPr>
              <w:t>1</w:t>
            </w:r>
            <w:r w:rsidR="00FA0A72">
              <w:rPr>
                <w:noProof/>
                <w:webHidden/>
              </w:rPr>
              <w:fldChar w:fldCharType="end"/>
            </w:r>
          </w:hyperlink>
        </w:p>
        <w:p w14:paraId="33A7C72A" w14:textId="2FAE0CEB" w:rsidR="00FA0A72" w:rsidRDefault="005719A1">
          <w:pPr>
            <w:pStyle w:val="TOC2"/>
            <w:tabs>
              <w:tab w:val="right" w:leader="dot" w:pos="957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5775" w:history="1">
            <w:r w:rsidR="00FA0A72" w:rsidRPr="00DC2A8E">
              <w:rPr>
                <w:rStyle w:val="Hyperlink"/>
                <w:noProof/>
                <w:lang w:val="en-US"/>
              </w:rPr>
              <w:t>Introduction</w:t>
            </w:r>
            <w:r w:rsidR="00FA0A72">
              <w:rPr>
                <w:noProof/>
                <w:webHidden/>
              </w:rPr>
              <w:tab/>
            </w:r>
            <w:r w:rsidR="00FA0A72">
              <w:rPr>
                <w:noProof/>
                <w:webHidden/>
              </w:rPr>
              <w:fldChar w:fldCharType="begin"/>
            </w:r>
            <w:r w:rsidR="00FA0A72">
              <w:rPr>
                <w:noProof/>
                <w:webHidden/>
              </w:rPr>
              <w:instrText xml:space="preserve"> PAGEREF _Toc30765775 \h </w:instrText>
            </w:r>
            <w:r w:rsidR="00FA0A72">
              <w:rPr>
                <w:noProof/>
                <w:webHidden/>
              </w:rPr>
            </w:r>
            <w:r w:rsidR="00FA0A72">
              <w:rPr>
                <w:noProof/>
                <w:webHidden/>
              </w:rPr>
              <w:fldChar w:fldCharType="separate"/>
            </w:r>
            <w:r w:rsidR="00FA0A72">
              <w:rPr>
                <w:noProof/>
                <w:webHidden/>
              </w:rPr>
              <w:t>3</w:t>
            </w:r>
            <w:r w:rsidR="00FA0A72">
              <w:rPr>
                <w:noProof/>
                <w:webHidden/>
              </w:rPr>
              <w:fldChar w:fldCharType="end"/>
            </w:r>
          </w:hyperlink>
        </w:p>
        <w:p w14:paraId="469058CB" w14:textId="2A4F8A49" w:rsidR="00FA0A72" w:rsidRDefault="005719A1">
          <w:pPr>
            <w:pStyle w:val="TOC3"/>
            <w:tabs>
              <w:tab w:val="right" w:leader="dot" w:pos="957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5776" w:history="1">
            <w:r w:rsidR="00FA0A72" w:rsidRPr="00DC2A8E">
              <w:rPr>
                <w:rStyle w:val="Hyperlink"/>
                <w:noProof/>
                <w:lang w:val="en-US"/>
              </w:rPr>
              <w:t>About the document</w:t>
            </w:r>
            <w:r w:rsidR="00FA0A72">
              <w:rPr>
                <w:noProof/>
                <w:webHidden/>
              </w:rPr>
              <w:tab/>
            </w:r>
            <w:r w:rsidR="00FA0A72">
              <w:rPr>
                <w:noProof/>
                <w:webHidden/>
              </w:rPr>
              <w:fldChar w:fldCharType="begin"/>
            </w:r>
            <w:r w:rsidR="00FA0A72">
              <w:rPr>
                <w:noProof/>
                <w:webHidden/>
              </w:rPr>
              <w:instrText xml:space="preserve"> PAGEREF _Toc30765776 \h </w:instrText>
            </w:r>
            <w:r w:rsidR="00FA0A72">
              <w:rPr>
                <w:noProof/>
                <w:webHidden/>
              </w:rPr>
            </w:r>
            <w:r w:rsidR="00FA0A72">
              <w:rPr>
                <w:noProof/>
                <w:webHidden/>
              </w:rPr>
              <w:fldChar w:fldCharType="separate"/>
            </w:r>
            <w:r w:rsidR="00FA0A72">
              <w:rPr>
                <w:noProof/>
                <w:webHidden/>
              </w:rPr>
              <w:t>3</w:t>
            </w:r>
            <w:r w:rsidR="00FA0A72">
              <w:rPr>
                <w:noProof/>
                <w:webHidden/>
              </w:rPr>
              <w:fldChar w:fldCharType="end"/>
            </w:r>
          </w:hyperlink>
        </w:p>
        <w:p w14:paraId="2AAB48FA" w14:textId="7AC9CF2C" w:rsidR="00FA0A72" w:rsidRDefault="005719A1">
          <w:pPr>
            <w:pStyle w:val="TOC3"/>
            <w:tabs>
              <w:tab w:val="right" w:leader="dot" w:pos="957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5777" w:history="1">
            <w:r w:rsidR="00FA0A72" w:rsidRPr="00DC2A8E">
              <w:rPr>
                <w:rStyle w:val="Hyperlink"/>
                <w:noProof/>
                <w:lang w:val="en-US"/>
              </w:rPr>
              <w:t>About the product</w:t>
            </w:r>
            <w:r w:rsidR="00FA0A72">
              <w:rPr>
                <w:noProof/>
                <w:webHidden/>
              </w:rPr>
              <w:tab/>
            </w:r>
            <w:r w:rsidR="00FA0A72">
              <w:rPr>
                <w:noProof/>
                <w:webHidden/>
              </w:rPr>
              <w:fldChar w:fldCharType="begin"/>
            </w:r>
            <w:r w:rsidR="00FA0A72">
              <w:rPr>
                <w:noProof/>
                <w:webHidden/>
              </w:rPr>
              <w:instrText xml:space="preserve"> PAGEREF _Toc30765777 \h </w:instrText>
            </w:r>
            <w:r w:rsidR="00FA0A72">
              <w:rPr>
                <w:noProof/>
                <w:webHidden/>
              </w:rPr>
            </w:r>
            <w:r w:rsidR="00FA0A72">
              <w:rPr>
                <w:noProof/>
                <w:webHidden/>
              </w:rPr>
              <w:fldChar w:fldCharType="separate"/>
            </w:r>
            <w:r w:rsidR="00FA0A72">
              <w:rPr>
                <w:noProof/>
                <w:webHidden/>
              </w:rPr>
              <w:t>3</w:t>
            </w:r>
            <w:r w:rsidR="00FA0A72">
              <w:rPr>
                <w:noProof/>
                <w:webHidden/>
              </w:rPr>
              <w:fldChar w:fldCharType="end"/>
            </w:r>
          </w:hyperlink>
        </w:p>
        <w:p w14:paraId="081B6183" w14:textId="42AEF4D1" w:rsidR="00FA0A72" w:rsidRDefault="005719A1">
          <w:pPr>
            <w:pStyle w:val="TOC3"/>
            <w:tabs>
              <w:tab w:val="right" w:leader="dot" w:pos="957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5778" w:history="1">
            <w:r w:rsidR="00FA0A72" w:rsidRPr="00DC2A8E">
              <w:rPr>
                <w:rStyle w:val="Hyperlink"/>
                <w:noProof/>
                <w:lang w:val="en-US"/>
              </w:rPr>
              <w:t>Technical information</w:t>
            </w:r>
            <w:r w:rsidR="00FA0A72">
              <w:rPr>
                <w:noProof/>
                <w:webHidden/>
              </w:rPr>
              <w:tab/>
            </w:r>
            <w:r w:rsidR="00FA0A72">
              <w:rPr>
                <w:noProof/>
                <w:webHidden/>
              </w:rPr>
              <w:fldChar w:fldCharType="begin"/>
            </w:r>
            <w:r w:rsidR="00FA0A72">
              <w:rPr>
                <w:noProof/>
                <w:webHidden/>
              </w:rPr>
              <w:instrText xml:space="preserve"> PAGEREF _Toc30765778 \h </w:instrText>
            </w:r>
            <w:r w:rsidR="00FA0A72">
              <w:rPr>
                <w:noProof/>
                <w:webHidden/>
              </w:rPr>
            </w:r>
            <w:r w:rsidR="00FA0A72">
              <w:rPr>
                <w:noProof/>
                <w:webHidden/>
              </w:rPr>
              <w:fldChar w:fldCharType="separate"/>
            </w:r>
            <w:r w:rsidR="00FA0A72">
              <w:rPr>
                <w:noProof/>
                <w:webHidden/>
              </w:rPr>
              <w:t>3</w:t>
            </w:r>
            <w:r w:rsidR="00FA0A72">
              <w:rPr>
                <w:noProof/>
                <w:webHidden/>
              </w:rPr>
              <w:fldChar w:fldCharType="end"/>
            </w:r>
          </w:hyperlink>
        </w:p>
        <w:p w14:paraId="1D788508" w14:textId="55394C92" w:rsidR="00FA0A72" w:rsidRDefault="005719A1">
          <w:pPr>
            <w:pStyle w:val="TOC2"/>
            <w:tabs>
              <w:tab w:val="right" w:leader="dot" w:pos="957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5779" w:history="1">
            <w:r w:rsidR="00FA0A72" w:rsidRPr="00DC2A8E">
              <w:rPr>
                <w:rStyle w:val="Hyperlink"/>
                <w:noProof/>
                <w:lang w:val="en-US"/>
              </w:rPr>
              <w:t>New Features</w:t>
            </w:r>
            <w:r w:rsidR="00FA0A72">
              <w:rPr>
                <w:noProof/>
                <w:webHidden/>
              </w:rPr>
              <w:tab/>
            </w:r>
            <w:r w:rsidR="00FA0A72">
              <w:rPr>
                <w:noProof/>
                <w:webHidden/>
              </w:rPr>
              <w:fldChar w:fldCharType="begin"/>
            </w:r>
            <w:r w:rsidR="00FA0A72">
              <w:rPr>
                <w:noProof/>
                <w:webHidden/>
              </w:rPr>
              <w:instrText xml:space="preserve"> PAGEREF _Toc30765779 \h </w:instrText>
            </w:r>
            <w:r w:rsidR="00FA0A72">
              <w:rPr>
                <w:noProof/>
                <w:webHidden/>
              </w:rPr>
            </w:r>
            <w:r w:rsidR="00FA0A72">
              <w:rPr>
                <w:noProof/>
                <w:webHidden/>
              </w:rPr>
              <w:fldChar w:fldCharType="separate"/>
            </w:r>
            <w:r w:rsidR="00FA0A72">
              <w:rPr>
                <w:noProof/>
                <w:webHidden/>
              </w:rPr>
              <w:t>3</w:t>
            </w:r>
            <w:r w:rsidR="00FA0A72">
              <w:rPr>
                <w:noProof/>
                <w:webHidden/>
              </w:rPr>
              <w:fldChar w:fldCharType="end"/>
            </w:r>
          </w:hyperlink>
        </w:p>
        <w:p w14:paraId="33943E5A" w14:textId="5E9FAFB0" w:rsidR="00FA0A72" w:rsidRDefault="005719A1">
          <w:pPr>
            <w:pStyle w:val="TOC3"/>
            <w:tabs>
              <w:tab w:val="right" w:leader="dot" w:pos="957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5780" w:history="1">
            <w:r w:rsidR="00FA0A72" w:rsidRPr="00DC2A8E">
              <w:rPr>
                <w:rStyle w:val="Hyperlink"/>
                <w:noProof/>
                <w:lang w:val="en-US"/>
              </w:rPr>
              <w:t>Proxy support</w:t>
            </w:r>
            <w:r w:rsidR="00FA0A72">
              <w:rPr>
                <w:noProof/>
                <w:webHidden/>
              </w:rPr>
              <w:tab/>
            </w:r>
            <w:r w:rsidR="00FA0A72">
              <w:rPr>
                <w:noProof/>
                <w:webHidden/>
              </w:rPr>
              <w:fldChar w:fldCharType="begin"/>
            </w:r>
            <w:r w:rsidR="00FA0A72">
              <w:rPr>
                <w:noProof/>
                <w:webHidden/>
              </w:rPr>
              <w:instrText xml:space="preserve"> PAGEREF _Toc30765780 \h </w:instrText>
            </w:r>
            <w:r w:rsidR="00FA0A72">
              <w:rPr>
                <w:noProof/>
                <w:webHidden/>
              </w:rPr>
            </w:r>
            <w:r w:rsidR="00FA0A72">
              <w:rPr>
                <w:noProof/>
                <w:webHidden/>
              </w:rPr>
              <w:fldChar w:fldCharType="separate"/>
            </w:r>
            <w:r w:rsidR="00FA0A72">
              <w:rPr>
                <w:noProof/>
                <w:webHidden/>
              </w:rPr>
              <w:t>3</w:t>
            </w:r>
            <w:r w:rsidR="00FA0A72">
              <w:rPr>
                <w:noProof/>
                <w:webHidden/>
              </w:rPr>
              <w:fldChar w:fldCharType="end"/>
            </w:r>
          </w:hyperlink>
        </w:p>
        <w:p w14:paraId="5928D03F" w14:textId="6FC08BBA" w:rsidR="00FA0A72" w:rsidRDefault="005719A1">
          <w:pPr>
            <w:pStyle w:val="TOC3"/>
            <w:tabs>
              <w:tab w:val="right" w:leader="dot" w:pos="957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5781" w:history="1">
            <w:r w:rsidR="00FA0A72" w:rsidRPr="00DC2A8E">
              <w:rPr>
                <w:rStyle w:val="Hyperlink"/>
                <w:noProof/>
                <w:lang w:val="en-US" w:eastAsia="ja-JP"/>
              </w:rPr>
              <w:t>Images export can be turned off</w:t>
            </w:r>
            <w:r w:rsidR="00FA0A72">
              <w:rPr>
                <w:noProof/>
                <w:webHidden/>
              </w:rPr>
              <w:tab/>
            </w:r>
            <w:r w:rsidR="00FA0A72">
              <w:rPr>
                <w:noProof/>
                <w:webHidden/>
              </w:rPr>
              <w:fldChar w:fldCharType="begin"/>
            </w:r>
            <w:r w:rsidR="00FA0A72">
              <w:rPr>
                <w:noProof/>
                <w:webHidden/>
              </w:rPr>
              <w:instrText xml:space="preserve"> PAGEREF _Toc30765781 \h </w:instrText>
            </w:r>
            <w:r w:rsidR="00FA0A72">
              <w:rPr>
                <w:noProof/>
                <w:webHidden/>
              </w:rPr>
            </w:r>
            <w:r w:rsidR="00FA0A72">
              <w:rPr>
                <w:noProof/>
                <w:webHidden/>
              </w:rPr>
              <w:fldChar w:fldCharType="separate"/>
            </w:r>
            <w:r w:rsidR="00FA0A72">
              <w:rPr>
                <w:noProof/>
                <w:webHidden/>
              </w:rPr>
              <w:t>4</w:t>
            </w:r>
            <w:r w:rsidR="00FA0A72">
              <w:rPr>
                <w:noProof/>
                <w:webHidden/>
              </w:rPr>
              <w:fldChar w:fldCharType="end"/>
            </w:r>
          </w:hyperlink>
        </w:p>
        <w:p w14:paraId="0DC9DAA7" w14:textId="132BFD10" w:rsidR="00FA0A72" w:rsidRDefault="005719A1">
          <w:pPr>
            <w:pStyle w:val="TOC3"/>
            <w:tabs>
              <w:tab w:val="right" w:leader="dot" w:pos="957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5782" w:history="1">
            <w:r w:rsidR="00FA0A72" w:rsidRPr="00DC2A8E">
              <w:rPr>
                <w:rStyle w:val="Hyperlink"/>
                <w:noProof/>
                <w:lang w:val="en-US" w:eastAsia="ja-JP"/>
              </w:rPr>
              <w:t>Timeout in Singletask connector</w:t>
            </w:r>
            <w:r w:rsidR="00FA0A72">
              <w:rPr>
                <w:noProof/>
                <w:webHidden/>
              </w:rPr>
              <w:tab/>
            </w:r>
            <w:r w:rsidR="00FA0A72">
              <w:rPr>
                <w:noProof/>
                <w:webHidden/>
              </w:rPr>
              <w:fldChar w:fldCharType="begin"/>
            </w:r>
            <w:r w:rsidR="00FA0A72">
              <w:rPr>
                <w:noProof/>
                <w:webHidden/>
              </w:rPr>
              <w:instrText xml:space="preserve"> PAGEREF _Toc30765782 \h </w:instrText>
            </w:r>
            <w:r w:rsidR="00FA0A72">
              <w:rPr>
                <w:noProof/>
                <w:webHidden/>
              </w:rPr>
            </w:r>
            <w:r w:rsidR="00FA0A72">
              <w:rPr>
                <w:noProof/>
                <w:webHidden/>
              </w:rPr>
              <w:fldChar w:fldCharType="separate"/>
            </w:r>
            <w:r w:rsidR="00FA0A72">
              <w:rPr>
                <w:noProof/>
                <w:webHidden/>
              </w:rPr>
              <w:t>4</w:t>
            </w:r>
            <w:r w:rsidR="00FA0A72">
              <w:rPr>
                <w:noProof/>
                <w:webHidden/>
              </w:rPr>
              <w:fldChar w:fldCharType="end"/>
            </w:r>
          </w:hyperlink>
        </w:p>
        <w:p w14:paraId="32AB4DFB" w14:textId="13D60360" w:rsidR="005C475F" w:rsidRDefault="005C475F">
          <w:r>
            <w:rPr>
              <w:b/>
              <w:bCs/>
              <w:noProof/>
            </w:rPr>
            <w:fldChar w:fldCharType="end"/>
          </w:r>
        </w:p>
      </w:sdtContent>
    </w:sdt>
    <w:p w14:paraId="70DB6AED" w14:textId="77777777" w:rsidR="005C475F" w:rsidRDefault="005C475F">
      <w:pPr>
        <w:spacing w:before="0" w:after="0" w:line="240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2CA1F0A6" w14:textId="77777777" w:rsidR="005C475F" w:rsidRDefault="005C475F" w:rsidP="005C475F">
      <w:pPr>
        <w:pStyle w:val="Heading2"/>
        <w:rPr>
          <w:lang w:val="en-US"/>
        </w:rPr>
      </w:pPr>
      <w:bookmarkStart w:id="1" w:name="_Toc368415199"/>
      <w:bookmarkStart w:id="2" w:name="_Toc368415177"/>
      <w:bookmarkStart w:id="3" w:name="_Toc368415024"/>
      <w:bookmarkStart w:id="4" w:name="_Toc21353631"/>
      <w:bookmarkStart w:id="5" w:name="_Toc30765775"/>
      <w:r w:rsidRPr="0066380C">
        <w:rPr>
          <w:lang w:val="en-US"/>
        </w:rPr>
        <w:lastRenderedPageBreak/>
        <w:t>Introduction</w:t>
      </w:r>
      <w:bookmarkEnd w:id="1"/>
      <w:bookmarkEnd w:id="2"/>
      <w:bookmarkEnd w:id="3"/>
      <w:bookmarkEnd w:id="4"/>
      <w:bookmarkEnd w:id="5"/>
      <w:r w:rsidRPr="005C475F">
        <w:rPr>
          <w:lang w:val="en-US"/>
        </w:rPr>
        <w:t xml:space="preserve"> </w:t>
      </w:r>
    </w:p>
    <w:p w14:paraId="5B99CF2B" w14:textId="77777777" w:rsidR="005C475F" w:rsidRPr="005C475F" w:rsidRDefault="005C475F" w:rsidP="005C475F">
      <w:pPr>
        <w:pStyle w:val="Heading3"/>
        <w:rPr>
          <w:lang w:val="en-US"/>
        </w:rPr>
      </w:pPr>
      <w:bookmarkStart w:id="6" w:name="_Toc30765776"/>
      <w:r w:rsidRPr="005C475F">
        <w:rPr>
          <w:lang w:val="en-US"/>
        </w:rPr>
        <w:t>About the document</w:t>
      </w:r>
      <w:bookmarkEnd w:id="6"/>
    </w:p>
    <w:p w14:paraId="36AD8DAC" w14:textId="45DD353C" w:rsidR="005C475F" w:rsidRDefault="005C475F" w:rsidP="005C475F">
      <w:pPr>
        <w:rPr>
          <w:lang w:val="en-US"/>
        </w:rPr>
      </w:pPr>
      <w:r w:rsidRPr="005C475F">
        <w:rPr>
          <w:lang w:val="en-US"/>
        </w:rPr>
        <w:t xml:space="preserve">This document contains a differential description of the ABBYY FlexiCapture Connector release for </w:t>
      </w:r>
      <w:proofErr w:type="spellStart"/>
      <w:r w:rsidR="00FA0A72">
        <w:rPr>
          <w:lang w:val="en-US"/>
        </w:rPr>
        <w:t>BluePrism</w:t>
      </w:r>
      <w:proofErr w:type="spellEnd"/>
      <w:r w:rsidRPr="005C475F">
        <w:rPr>
          <w:lang w:val="en-US"/>
        </w:rPr>
        <w:t>.</w:t>
      </w:r>
    </w:p>
    <w:p w14:paraId="3B20CC49" w14:textId="1072A6A9" w:rsidR="005C475F" w:rsidRDefault="005C475F" w:rsidP="005C475F">
      <w:pPr>
        <w:pStyle w:val="Heading3"/>
        <w:rPr>
          <w:lang w:val="en-US"/>
        </w:rPr>
      </w:pPr>
      <w:bookmarkStart w:id="7" w:name="_Toc30765777"/>
      <w:r w:rsidRPr="005C475F">
        <w:rPr>
          <w:lang w:val="en-US"/>
        </w:rPr>
        <w:t>About the product</w:t>
      </w:r>
      <w:bookmarkEnd w:id="7"/>
    </w:p>
    <w:p w14:paraId="7449ED53" w14:textId="56AA18BF" w:rsidR="00D079E0" w:rsidRPr="00D079E0" w:rsidRDefault="00DB5033" w:rsidP="00D079E0">
      <w:pPr>
        <w:rPr>
          <w:lang w:val="en-US"/>
        </w:rPr>
      </w:pPr>
      <w:r w:rsidRPr="00DB5033">
        <w:rPr>
          <w:lang w:val="en-US"/>
        </w:rPr>
        <w:t xml:space="preserve">ABBYY FlexiCapture </w:t>
      </w:r>
      <w:r w:rsidRPr="005C475F">
        <w:rPr>
          <w:lang w:val="en-US"/>
        </w:rPr>
        <w:t>Connector</w:t>
      </w:r>
      <w:r w:rsidRPr="00DB5033">
        <w:rPr>
          <w:lang w:val="en-US"/>
        </w:rPr>
        <w:t xml:space="preserve"> for </w:t>
      </w:r>
      <w:proofErr w:type="spellStart"/>
      <w:r w:rsidR="00FA0A72">
        <w:rPr>
          <w:lang w:val="en-US"/>
        </w:rPr>
        <w:t>BluePrism</w:t>
      </w:r>
      <w:proofErr w:type="spellEnd"/>
      <w:r w:rsidR="0066380C" w:rsidRPr="0066380C">
        <w:rPr>
          <w:lang w:val="en-US"/>
        </w:rPr>
        <w:t xml:space="preserve"> </w:t>
      </w:r>
      <w:r w:rsidRPr="00DB5033">
        <w:rPr>
          <w:lang w:val="en-US"/>
        </w:rPr>
        <w:t xml:space="preserve">is intended for sending document files from </w:t>
      </w:r>
      <w:proofErr w:type="spellStart"/>
      <w:r w:rsidR="00FA0A72">
        <w:rPr>
          <w:lang w:val="en-US"/>
        </w:rPr>
        <w:t>BluePrism</w:t>
      </w:r>
      <w:proofErr w:type="spellEnd"/>
      <w:r w:rsidRPr="00DB5033">
        <w:rPr>
          <w:lang w:val="en-US"/>
        </w:rPr>
        <w:t xml:space="preserve"> to ABBYY FlexiCapture and loading document files and captured data into the </w:t>
      </w:r>
      <w:proofErr w:type="spellStart"/>
      <w:r w:rsidR="00FA0A72">
        <w:rPr>
          <w:lang w:val="en-US"/>
        </w:rPr>
        <w:t>BluePrism</w:t>
      </w:r>
      <w:proofErr w:type="spellEnd"/>
      <w:r w:rsidR="0066380C" w:rsidRPr="00DB5033">
        <w:rPr>
          <w:lang w:val="en-US"/>
        </w:rPr>
        <w:t xml:space="preserve"> </w:t>
      </w:r>
      <w:r w:rsidRPr="00DB5033">
        <w:rPr>
          <w:lang w:val="en-US"/>
        </w:rPr>
        <w:t>robotic</w:t>
      </w:r>
      <w:r w:rsidR="0066380C">
        <w:rPr>
          <w:lang w:val="en-US"/>
        </w:rPr>
        <w:t xml:space="preserve"> </w:t>
      </w:r>
      <w:r w:rsidRPr="00DB5033">
        <w:rPr>
          <w:lang w:val="en-US"/>
        </w:rPr>
        <w:t>process automation system.</w:t>
      </w:r>
    </w:p>
    <w:p w14:paraId="53227D11" w14:textId="5BC8A421" w:rsidR="005C475F" w:rsidRDefault="00D079E0" w:rsidP="00D079E0">
      <w:pPr>
        <w:pStyle w:val="Heading3"/>
        <w:rPr>
          <w:lang w:val="en-US"/>
        </w:rPr>
      </w:pPr>
      <w:bookmarkStart w:id="8" w:name="_Toc30765778"/>
      <w:r w:rsidRPr="00D079E0">
        <w:rPr>
          <w:lang w:val="en-US"/>
        </w:rPr>
        <w:t>Technical information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9F7301" w14:paraId="3C8D0B2A" w14:textId="77777777" w:rsidTr="009F7301">
        <w:tc>
          <w:tcPr>
            <w:tcW w:w="2547" w:type="dxa"/>
          </w:tcPr>
          <w:p w14:paraId="6D24CF03" w14:textId="775771E7" w:rsidR="009F7301" w:rsidRDefault="009F7301" w:rsidP="00D079E0">
            <w:pPr>
              <w:rPr>
                <w:b/>
                <w:bCs/>
                <w:lang w:val="en-US"/>
              </w:rPr>
            </w:pPr>
            <w:r w:rsidRPr="009F7301">
              <w:rPr>
                <w:b/>
                <w:bCs/>
                <w:lang w:val="en-US"/>
              </w:rPr>
              <w:t>Build#</w:t>
            </w:r>
          </w:p>
        </w:tc>
        <w:tc>
          <w:tcPr>
            <w:tcW w:w="2410" w:type="dxa"/>
          </w:tcPr>
          <w:p w14:paraId="38269E20" w14:textId="7987EC1E" w:rsidR="009F7301" w:rsidRDefault="0066380C" w:rsidP="00D079E0">
            <w:pPr>
              <w:rPr>
                <w:b/>
                <w:bCs/>
                <w:lang w:val="en-US"/>
              </w:rPr>
            </w:pPr>
            <w:r w:rsidRPr="0066380C">
              <w:rPr>
                <w:lang w:val="en-US"/>
              </w:rPr>
              <w:t>12.0.0.1</w:t>
            </w:r>
            <w:r w:rsidR="00FA0A72">
              <w:rPr>
                <w:lang w:val="en-US"/>
              </w:rPr>
              <w:t>71</w:t>
            </w:r>
          </w:p>
        </w:tc>
        <w:bookmarkStart w:id="9" w:name="_GoBack"/>
        <w:bookmarkEnd w:id="9"/>
      </w:tr>
      <w:tr w:rsidR="009F7301" w14:paraId="2FC72C1D" w14:textId="77777777" w:rsidTr="009F7301">
        <w:tc>
          <w:tcPr>
            <w:tcW w:w="2547" w:type="dxa"/>
          </w:tcPr>
          <w:p w14:paraId="09F2266C" w14:textId="77777777" w:rsidR="009F7301" w:rsidRDefault="009F7301" w:rsidP="00D079E0">
            <w:pPr>
              <w:rPr>
                <w:b/>
                <w:bCs/>
                <w:lang w:val="en-US"/>
              </w:rPr>
            </w:pPr>
            <w:r w:rsidRPr="009F7301">
              <w:rPr>
                <w:b/>
                <w:bCs/>
                <w:lang w:val="en-US"/>
              </w:rPr>
              <w:t>Part#</w:t>
            </w:r>
          </w:p>
        </w:tc>
        <w:tc>
          <w:tcPr>
            <w:tcW w:w="2410" w:type="dxa"/>
          </w:tcPr>
          <w:p w14:paraId="29B8C0BF" w14:textId="3D6D46C4" w:rsidR="009F7301" w:rsidRDefault="009F7301" w:rsidP="00D079E0">
            <w:pPr>
              <w:rPr>
                <w:b/>
                <w:bCs/>
                <w:lang w:val="en-US"/>
              </w:rPr>
            </w:pPr>
            <w:r w:rsidRPr="00D079E0">
              <w:rPr>
                <w:lang w:val="en-US"/>
              </w:rPr>
              <w:t>1378/</w:t>
            </w:r>
            <w:r w:rsidR="00FA0A72">
              <w:rPr>
                <w:lang w:val="en-US"/>
              </w:rPr>
              <w:t>20</w:t>
            </w:r>
          </w:p>
        </w:tc>
      </w:tr>
      <w:tr w:rsidR="009F7301" w14:paraId="0B69D641" w14:textId="77777777" w:rsidTr="009F7301">
        <w:tc>
          <w:tcPr>
            <w:tcW w:w="2547" w:type="dxa"/>
          </w:tcPr>
          <w:p w14:paraId="06F42E61" w14:textId="77777777" w:rsidR="009F7301" w:rsidRDefault="009F7301" w:rsidP="00D079E0">
            <w:pPr>
              <w:rPr>
                <w:b/>
                <w:bCs/>
                <w:lang w:val="en-US"/>
              </w:rPr>
            </w:pPr>
            <w:r w:rsidRPr="009F7301">
              <w:rPr>
                <w:b/>
                <w:bCs/>
                <w:lang w:val="en-US"/>
              </w:rPr>
              <w:t>Release Date</w:t>
            </w:r>
          </w:p>
        </w:tc>
        <w:tc>
          <w:tcPr>
            <w:tcW w:w="2410" w:type="dxa"/>
          </w:tcPr>
          <w:p w14:paraId="60A3EA8C" w14:textId="1AE224ED" w:rsidR="009F7301" w:rsidRDefault="00FA0A72" w:rsidP="00D079E0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24</w:t>
            </w:r>
            <w:r w:rsidR="009F7301" w:rsidRPr="00D079E0">
              <w:rPr>
                <w:lang w:val="en-US"/>
              </w:rPr>
              <w:t>.0</w:t>
            </w:r>
            <w:r w:rsidR="00A65D43">
              <w:rPr>
                <w:lang w:val="en-US"/>
              </w:rPr>
              <w:t>1</w:t>
            </w:r>
            <w:r w:rsidR="009F7301" w:rsidRPr="00D079E0">
              <w:rPr>
                <w:lang w:val="en-US"/>
              </w:rPr>
              <w:t>.20</w:t>
            </w:r>
            <w:r w:rsidR="00A65D43">
              <w:rPr>
                <w:lang w:val="en-US"/>
              </w:rPr>
              <w:t>20</w:t>
            </w:r>
          </w:p>
        </w:tc>
      </w:tr>
      <w:tr w:rsidR="009F7301" w14:paraId="04B963F5" w14:textId="77777777" w:rsidTr="009F7301">
        <w:tc>
          <w:tcPr>
            <w:tcW w:w="2547" w:type="dxa"/>
          </w:tcPr>
          <w:p w14:paraId="764D2379" w14:textId="77777777" w:rsidR="009F7301" w:rsidRDefault="009F7301" w:rsidP="00D079E0">
            <w:pPr>
              <w:rPr>
                <w:b/>
                <w:bCs/>
                <w:lang w:val="en-US"/>
              </w:rPr>
            </w:pPr>
            <w:r w:rsidRPr="009F7301">
              <w:rPr>
                <w:b/>
                <w:bCs/>
                <w:lang w:val="en-US"/>
              </w:rPr>
              <w:t>Compatible FC version</w:t>
            </w:r>
          </w:p>
        </w:tc>
        <w:tc>
          <w:tcPr>
            <w:tcW w:w="2410" w:type="dxa"/>
          </w:tcPr>
          <w:p w14:paraId="0856CB14" w14:textId="158AF6C3" w:rsidR="009F7301" w:rsidRDefault="009F7301" w:rsidP="00D079E0">
            <w:pPr>
              <w:rPr>
                <w:b/>
                <w:bCs/>
                <w:lang w:val="en-US"/>
              </w:rPr>
            </w:pPr>
            <w:r w:rsidRPr="00D079E0">
              <w:rPr>
                <w:lang w:val="en-US"/>
              </w:rPr>
              <w:t>12.0.</w:t>
            </w:r>
            <w:r w:rsidR="00A65D43" w:rsidRPr="00A65D43">
              <w:rPr>
                <w:lang w:val="en-US"/>
              </w:rPr>
              <w:t>3.25</w:t>
            </w:r>
            <w:r w:rsidR="00913E63">
              <w:rPr>
                <w:lang w:val="en-US"/>
              </w:rPr>
              <w:t>56</w:t>
            </w:r>
            <w:r w:rsidR="00A65D43" w:rsidRPr="00A65D43">
              <w:rPr>
                <w:lang w:val="en-US"/>
              </w:rPr>
              <w:t xml:space="preserve"> </w:t>
            </w:r>
            <w:r w:rsidRPr="00D079E0">
              <w:rPr>
                <w:lang w:val="en-US"/>
              </w:rPr>
              <w:t>or later</w:t>
            </w:r>
          </w:p>
        </w:tc>
      </w:tr>
    </w:tbl>
    <w:p w14:paraId="573C6F7D" w14:textId="6F422845" w:rsidR="009F7301" w:rsidRDefault="009F7301" w:rsidP="00D079E0">
      <w:pPr>
        <w:rPr>
          <w:lang w:val="en-US"/>
        </w:rPr>
      </w:pPr>
    </w:p>
    <w:p w14:paraId="448E052C" w14:textId="7C64B389" w:rsidR="009F7301" w:rsidRDefault="009F7301" w:rsidP="009F7301">
      <w:pPr>
        <w:pStyle w:val="Heading2"/>
        <w:rPr>
          <w:lang w:val="en-US"/>
        </w:rPr>
      </w:pPr>
      <w:bookmarkStart w:id="10" w:name="_Toc30765779"/>
      <w:r>
        <w:rPr>
          <w:lang w:val="en-US"/>
        </w:rPr>
        <w:t>New Features</w:t>
      </w:r>
      <w:bookmarkEnd w:id="10"/>
    </w:p>
    <w:p w14:paraId="17693F01" w14:textId="14A67E3E" w:rsidR="009F7301" w:rsidRDefault="00A65D43" w:rsidP="00133E49">
      <w:pPr>
        <w:pStyle w:val="Heading3"/>
        <w:rPr>
          <w:lang w:val="en-US"/>
        </w:rPr>
      </w:pPr>
      <w:bookmarkStart w:id="11" w:name="_Toc30765780"/>
      <w:r>
        <w:rPr>
          <w:lang w:val="en-US"/>
        </w:rPr>
        <w:t>Proxy support</w:t>
      </w:r>
      <w:bookmarkEnd w:id="11"/>
      <w:r>
        <w:rPr>
          <w:lang w:val="en-US"/>
        </w:rPr>
        <w:t xml:space="preserve"> </w:t>
      </w:r>
    </w:p>
    <w:p w14:paraId="2685AD7A" w14:textId="1808E720" w:rsidR="00A65D43" w:rsidRDefault="00FA0A72" w:rsidP="00A65D43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0566754" wp14:editId="5FE7D9B2">
            <wp:simplePos x="0" y="0"/>
            <wp:positionH relativeFrom="margin">
              <wp:align>left</wp:align>
            </wp:positionH>
            <wp:positionV relativeFrom="paragraph">
              <wp:posOffset>331470</wp:posOffset>
            </wp:positionV>
            <wp:extent cx="4857115" cy="3829050"/>
            <wp:effectExtent l="0" t="0" r="63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11" cy="383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054">
        <w:rPr>
          <w:lang w:val="en-US"/>
        </w:rPr>
        <w:t xml:space="preserve">The options for connection via proxy were added into connector. </w:t>
      </w:r>
    </w:p>
    <w:p w14:paraId="27B04383" w14:textId="31E1BED3" w:rsidR="00314054" w:rsidRDefault="00314054" w:rsidP="00A65D43">
      <w:pPr>
        <w:rPr>
          <w:lang w:val="en-US"/>
        </w:rPr>
      </w:pPr>
    </w:p>
    <w:p w14:paraId="1B258BBB" w14:textId="55135911" w:rsidR="00314054" w:rsidRDefault="00314054" w:rsidP="00A65D43">
      <w:pPr>
        <w:rPr>
          <w:lang w:val="en-US"/>
        </w:rPr>
      </w:pPr>
      <w:r>
        <w:rPr>
          <w:lang w:val="en-US"/>
        </w:rPr>
        <w:t xml:space="preserve">The testing </w:t>
      </w:r>
      <w:proofErr w:type="gramStart"/>
      <w:r>
        <w:rPr>
          <w:lang w:val="en-US"/>
        </w:rPr>
        <w:t>were</w:t>
      </w:r>
      <w:proofErr w:type="gramEnd"/>
      <w:r>
        <w:rPr>
          <w:lang w:val="en-US"/>
        </w:rPr>
        <w:t xml:space="preserve"> performed with the HTTP proxy with the following authentication types</w:t>
      </w:r>
    </w:p>
    <w:p w14:paraId="3E725445" w14:textId="252D530C" w:rsidR="00314054" w:rsidRDefault="00314054" w:rsidP="00314054">
      <w:pPr>
        <w:pStyle w:val="ListParagraph"/>
        <w:numPr>
          <w:ilvl w:val="0"/>
          <w:numId w:val="29"/>
        </w:numPr>
      </w:pPr>
      <w:r w:rsidRPr="00314054">
        <w:t>NTLM</w:t>
      </w:r>
    </w:p>
    <w:p w14:paraId="3CCACB79" w14:textId="5EE8290C" w:rsidR="00314054" w:rsidRDefault="00314054" w:rsidP="00314054">
      <w:pPr>
        <w:pStyle w:val="ListParagraph"/>
        <w:numPr>
          <w:ilvl w:val="0"/>
          <w:numId w:val="29"/>
        </w:numPr>
      </w:pPr>
      <w:r>
        <w:t>Basic</w:t>
      </w:r>
    </w:p>
    <w:p w14:paraId="3C789AB0" w14:textId="29556D22" w:rsidR="00314054" w:rsidRDefault="00314054" w:rsidP="00314054">
      <w:pPr>
        <w:pStyle w:val="ListParagraph"/>
        <w:numPr>
          <w:ilvl w:val="0"/>
          <w:numId w:val="29"/>
        </w:numPr>
      </w:pPr>
      <w:r>
        <w:t>transparent</w:t>
      </w:r>
      <w:r w:rsidRPr="00016E5A">
        <w:t xml:space="preserve"> </w:t>
      </w:r>
      <w:r>
        <w:t>proxy</w:t>
      </w:r>
    </w:p>
    <w:p w14:paraId="32AA6D75" w14:textId="05F11966" w:rsidR="00A65D43" w:rsidRPr="00314054" w:rsidRDefault="00314054" w:rsidP="00A65D43">
      <w:pPr>
        <w:pStyle w:val="ListParagraph"/>
        <w:numPr>
          <w:ilvl w:val="0"/>
          <w:numId w:val="29"/>
        </w:numPr>
      </w:pPr>
      <w:r>
        <w:t>IP authentication</w:t>
      </w:r>
    </w:p>
    <w:p w14:paraId="1BB0BFF8" w14:textId="192C7CA2" w:rsidR="00A65D43" w:rsidRDefault="00A65D43" w:rsidP="00A65D43">
      <w:pPr>
        <w:pStyle w:val="Heading3"/>
        <w:rPr>
          <w:lang w:val="en-US" w:eastAsia="ja-JP"/>
        </w:rPr>
      </w:pPr>
      <w:bookmarkStart w:id="12" w:name="_Toc30765781"/>
      <w:r>
        <w:rPr>
          <w:lang w:val="en-US" w:eastAsia="ja-JP"/>
        </w:rPr>
        <w:t>Images export can be turned off</w:t>
      </w:r>
      <w:bookmarkEnd w:id="12"/>
    </w:p>
    <w:p w14:paraId="37ADBDD7" w14:textId="70AF5948" w:rsidR="00A65D43" w:rsidRDefault="00A65D43" w:rsidP="00A65D43">
      <w:pPr>
        <w:rPr>
          <w:lang w:val="en-US" w:eastAsia="ja-JP"/>
        </w:rPr>
      </w:pPr>
      <w:r>
        <w:rPr>
          <w:lang w:val="en-US" w:eastAsia="ja-JP"/>
        </w:rPr>
        <w:t xml:space="preserve">In the export connector </w:t>
      </w:r>
      <w:proofErr w:type="gramStart"/>
      <w:r>
        <w:rPr>
          <w:lang w:val="en-US" w:eastAsia="ja-JP"/>
        </w:rPr>
        <w:t>previously</w:t>
      </w:r>
      <w:proofErr w:type="gramEnd"/>
      <w:r>
        <w:rPr>
          <w:lang w:val="en-US" w:eastAsia="ja-JP"/>
        </w:rPr>
        <w:t xml:space="preserve"> the images were always exported. Now there is a new option </w:t>
      </w:r>
      <w:proofErr w:type="spellStart"/>
      <w:r w:rsidRPr="00A65D43">
        <w:rPr>
          <w:lang w:val="en-US" w:eastAsia="ja-JP"/>
        </w:rPr>
        <w:t>connectorSettings.SaveDocumentImages</w:t>
      </w:r>
      <w:proofErr w:type="spellEnd"/>
      <w:r w:rsidR="00314054">
        <w:rPr>
          <w:lang w:val="en-US" w:eastAsia="ja-JP"/>
        </w:rPr>
        <w:t xml:space="preserve">. The default value is TRUE. </w:t>
      </w:r>
    </w:p>
    <w:p w14:paraId="6075042D" w14:textId="76AF2927" w:rsidR="00FA0A72" w:rsidRDefault="00FA0A72" w:rsidP="00FA0A72">
      <w:pPr>
        <w:pStyle w:val="Heading3"/>
        <w:rPr>
          <w:lang w:val="en-US" w:eastAsia="ja-JP"/>
        </w:rPr>
      </w:pPr>
      <w:bookmarkStart w:id="13" w:name="_Toc30765782"/>
      <w:r>
        <w:rPr>
          <w:lang w:val="en-US" w:eastAsia="ja-JP"/>
        </w:rPr>
        <w:t xml:space="preserve">Timeout in </w:t>
      </w:r>
      <w:proofErr w:type="spellStart"/>
      <w:r w:rsidRPr="00FA0A72">
        <w:rPr>
          <w:lang w:val="en-US" w:eastAsia="ja-JP"/>
        </w:rPr>
        <w:t>Singletask</w:t>
      </w:r>
      <w:proofErr w:type="spellEnd"/>
      <w:r>
        <w:rPr>
          <w:lang w:val="en-US" w:eastAsia="ja-JP"/>
        </w:rPr>
        <w:t xml:space="preserve"> connector</w:t>
      </w:r>
      <w:bookmarkEnd w:id="13"/>
    </w:p>
    <w:p w14:paraId="38CAA82B" w14:textId="4361D92D" w:rsidR="00FA0A72" w:rsidRPr="00FA0A72" w:rsidRDefault="00FA0A72" w:rsidP="00FA0A72">
      <w:pPr>
        <w:rPr>
          <w:lang w:val="en-US" w:eastAsia="ja-JP"/>
        </w:rPr>
      </w:pPr>
      <w:r>
        <w:rPr>
          <w:lang w:val="en-US" w:eastAsia="ja-JP"/>
        </w:rPr>
        <w:t xml:space="preserve">Starting from this release the timeout can be specified in </w:t>
      </w:r>
      <w:proofErr w:type="spellStart"/>
      <w:r w:rsidRPr="00FA0A72">
        <w:rPr>
          <w:lang w:val="en-US" w:eastAsia="ja-JP"/>
        </w:rPr>
        <w:t>Singletask</w:t>
      </w:r>
      <w:proofErr w:type="spellEnd"/>
      <w:r>
        <w:rPr>
          <w:lang w:val="en-US" w:eastAsia="ja-JP"/>
        </w:rPr>
        <w:t xml:space="preserve"> VBO. It allows to customize how long the </w:t>
      </w:r>
      <w:proofErr w:type="spellStart"/>
      <w:r>
        <w:rPr>
          <w:lang w:val="en-US" w:eastAsia="ja-JP"/>
        </w:rPr>
        <w:t>singletask</w:t>
      </w:r>
      <w:proofErr w:type="spellEnd"/>
      <w:r>
        <w:rPr>
          <w:lang w:val="en-US" w:eastAsia="ja-JP"/>
        </w:rPr>
        <w:t xml:space="preserve"> activity would wait for documents processed in FlexiCapture. The timeout should be specified in seconds. The default timeout is 300 seconds. </w:t>
      </w:r>
    </w:p>
    <w:p w14:paraId="4C310333" w14:textId="7102EB47" w:rsidR="009F7301" w:rsidRPr="00D079E0" w:rsidRDefault="009F7301">
      <w:pPr>
        <w:rPr>
          <w:lang w:val="en-US"/>
        </w:rPr>
      </w:pPr>
    </w:p>
    <w:sectPr w:rsidR="009F7301" w:rsidRPr="00D079E0" w:rsidSect="00BA3EF6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62" w:bottom="1531" w:left="1162" w:header="964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B1E94" w14:textId="77777777" w:rsidR="005719A1" w:rsidRDefault="005719A1">
      <w:r>
        <w:separator/>
      </w:r>
    </w:p>
    <w:p w14:paraId="7F30F10C" w14:textId="77777777" w:rsidR="005719A1" w:rsidRDefault="005719A1"/>
  </w:endnote>
  <w:endnote w:type="continuationSeparator" w:id="0">
    <w:p w14:paraId="70F6918A" w14:textId="77777777" w:rsidR="005719A1" w:rsidRDefault="005719A1">
      <w:r>
        <w:continuationSeparator/>
      </w:r>
    </w:p>
    <w:p w14:paraId="3E3A60F5" w14:textId="77777777" w:rsidR="005719A1" w:rsidRDefault="00571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GothicDemiITC">
    <w:panose1 w:val="00000000000000000000"/>
    <w:charset w:val="00"/>
    <w:family w:val="swiss"/>
    <w:notTrueType/>
    <w:pitch w:val="variable"/>
    <w:sig w:usb0="800002FF" w:usb1="5000604A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633D" w14:textId="77777777" w:rsidR="005A4223" w:rsidRDefault="00176E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42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2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5F7B2" w14:textId="77777777" w:rsidR="005A4223" w:rsidRDefault="005A4223">
    <w:pPr>
      <w:pStyle w:val="Footer"/>
    </w:pPr>
  </w:p>
  <w:p w14:paraId="73CC4E03" w14:textId="77777777" w:rsidR="005A4223" w:rsidRDefault="005A42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E4BF9" w14:textId="77777777" w:rsidR="00582891" w:rsidRPr="00582891" w:rsidRDefault="00405D6D" w:rsidP="00DC7089">
    <w:pPr>
      <w:pStyle w:val="Footer"/>
      <w:jc w:val="left"/>
      <w:rPr>
        <w:szCs w:val="14"/>
        <w:lang w:val="en-GB"/>
      </w:rPr>
    </w:pPr>
    <w:r w:rsidRPr="00DC7089">
      <w:rPr>
        <w:noProof/>
        <w:szCs w:val="14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D08146" wp14:editId="63FC1C11">
              <wp:simplePos x="0" y="0"/>
              <wp:positionH relativeFrom="rightMargin">
                <wp:posOffset>-450215</wp:posOffset>
              </wp:positionH>
              <wp:positionV relativeFrom="bottomMargin">
                <wp:posOffset>191045</wp:posOffset>
              </wp:positionV>
              <wp:extent cx="684000" cy="298800"/>
              <wp:effectExtent l="0" t="0" r="1905" b="698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" cy="29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A9A1A" w14:textId="77777777" w:rsidR="00DC7089" w:rsidRPr="00B24E9E" w:rsidRDefault="00B24E9E" w:rsidP="005C3DA7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  <w:r w:rsidRPr="00B24E9E">
                            <w:rPr>
                              <w:sz w:val="16"/>
                              <w:szCs w:val="16"/>
                              <w:lang w:val="en-US"/>
                            </w:rPr>
                            <w:t>Page</w:t>
                          </w:r>
                          <w:r w:rsidR="00DC7089" w:rsidRPr="00B24E9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DC7089" w:rsidRPr="00B24E9E"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begin"/>
                          </w:r>
                          <w:r w:rsidR="00DC7089" w:rsidRPr="00B24E9E">
                            <w:rPr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="00DC7089" w:rsidRPr="00B24E9E">
                            <w:rPr>
                              <w:sz w:val="16"/>
                              <w:szCs w:val="16"/>
                              <w:lang w:val="en-GB"/>
                            </w:rPr>
                            <w:instrText>PAGE</w:instrText>
                          </w:r>
                          <w:r w:rsidR="00DC7089" w:rsidRPr="00B24E9E">
                            <w:rPr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="00DC7089" w:rsidRPr="00B24E9E"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separate"/>
                          </w:r>
                          <w:r w:rsidR="00BA3EF6">
                            <w:rPr>
                              <w:noProof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DC7089" w:rsidRPr="00B24E9E"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end"/>
                          </w:r>
                          <w:r w:rsidR="00DC7089" w:rsidRPr="00B24E9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4E9E">
                            <w:rPr>
                              <w:sz w:val="16"/>
                              <w:szCs w:val="16"/>
                              <w:lang w:val="en-US"/>
                            </w:rPr>
                            <w:t>of</w:t>
                          </w:r>
                          <w:r w:rsidR="00DC7089" w:rsidRPr="00B24E9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DC7089" w:rsidRPr="00B24E9E"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begin"/>
                          </w:r>
                          <w:r w:rsidR="00DC7089" w:rsidRPr="00B24E9E">
                            <w:rPr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="00DC7089" w:rsidRPr="00B24E9E">
                            <w:rPr>
                              <w:sz w:val="16"/>
                              <w:szCs w:val="16"/>
                              <w:lang w:val="en-GB"/>
                            </w:rPr>
                            <w:instrText>NUMPAGES</w:instrText>
                          </w:r>
                          <w:r w:rsidR="00DC7089" w:rsidRPr="00B24E9E">
                            <w:rPr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="00DC7089" w:rsidRPr="00B24E9E"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separate"/>
                          </w:r>
                          <w:r w:rsidR="00BA3EF6">
                            <w:rPr>
                              <w:noProof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DC7089" w:rsidRPr="00B24E9E"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081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45pt;margin-top:15.05pt;width:53.8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" filled="f" stroked="f">
              <v:textbox style="mso-fit-shape-to-text:t" inset="0,0,0,0">
                <w:txbxContent>
                  <w:p w14:paraId="571A9A1A" w14:textId="77777777" w:rsidR="00DC7089" w:rsidRPr="00B24E9E" w:rsidRDefault="00B24E9E" w:rsidP="005C3DA7">
                    <w:pPr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  <w14:textFill>
                          <w14:noFill/>
                        </w14:textFill>
                      </w:rPr>
                    </w:pPr>
                    <w:r w:rsidRPr="00B24E9E">
                      <w:rPr>
                        <w:sz w:val="16"/>
                        <w:szCs w:val="16"/>
                        <w:lang w:val="en-US"/>
                      </w:rPr>
                      <w:t>Page</w:t>
                    </w:r>
                    <w:r w:rsidR="00DC7089" w:rsidRPr="00B24E9E">
                      <w:rPr>
                        <w:sz w:val="16"/>
                        <w:szCs w:val="16"/>
                      </w:rPr>
                      <w:t xml:space="preserve"> </w:t>
                    </w:r>
                    <w:r w:rsidR="00DC7089" w:rsidRPr="00B24E9E">
                      <w:rPr>
                        <w:sz w:val="16"/>
                        <w:szCs w:val="16"/>
                        <w:lang w:val="en-GB"/>
                      </w:rPr>
                      <w:fldChar w:fldCharType="begin"/>
                    </w:r>
                    <w:r w:rsidR="00DC7089" w:rsidRPr="00B24E9E">
                      <w:rPr>
                        <w:sz w:val="16"/>
                        <w:szCs w:val="16"/>
                      </w:rPr>
                      <w:instrText xml:space="preserve"> </w:instrText>
                    </w:r>
                    <w:r w:rsidR="00DC7089" w:rsidRPr="00B24E9E">
                      <w:rPr>
                        <w:sz w:val="16"/>
                        <w:szCs w:val="16"/>
                        <w:lang w:val="en-GB"/>
                      </w:rPr>
                      <w:instrText>PAGE</w:instrText>
                    </w:r>
                    <w:r w:rsidR="00DC7089" w:rsidRPr="00B24E9E">
                      <w:rPr>
                        <w:sz w:val="16"/>
                        <w:szCs w:val="16"/>
                      </w:rPr>
                      <w:instrText xml:space="preserve"> </w:instrText>
                    </w:r>
                    <w:r w:rsidR="00DC7089" w:rsidRPr="00B24E9E">
                      <w:rPr>
                        <w:sz w:val="16"/>
                        <w:szCs w:val="16"/>
                        <w:lang w:val="en-GB"/>
                      </w:rPr>
                      <w:fldChar w:fldCharType="separate"/>
                    </w:r>
                    <w:r w:rsidR="00BA3EF6">
                      <w:rPr>
                        <w:noProof/>
                        <w:sz w:val="16"/>
                        <w:szCs w:val="16"/>
                        <w:lang w:val="en-GB"/>
                      </w:rPr>
                      <w:t>2</w:t>
                    </w:r>
                    <w:r w:rsidR="00DC7089" w:rsidRPr="00B24E9E">
                      <w:rPr>
                        <w:sz w:val="16"/>
                        <w:szCs w:val="16"/>
                        <w:lang w:val="en-GB"/>
                      </w:rPr>
                      <w:fldChar w:fldCharType="end"/>
                    </w:r>
                    <w:r w:rsidR="00DC7089" w:rsidRPr="00B24E9E">
                      <w:rPr>
                        <w:sz w:val="16"/>
                        <w:szCs w:val="16"/>
                      </w:rPr>
                      <w:t xml:space="preserve"> </w:t>
                    </w:r>
                    <w:r w:rsidRPr="00B24E9E">
                      <w:rPr>
                        <w:sz w:val="16"/>
                        <w:szCs w:val="16"/>
                        <w:lang w:val="en-US"/>
                      </w:rPr>
                      <w:t>of</w:t>
                    </w:r>
                    <w:r w:rsidR="00DC7089" w:rsidRPr="00B24E9E">
                      <w:rPr>
                        <w:sz w:val="16"/>
                        <w:szCs w:val="16"/>
                      </w:rPr>
                      <w:t xml:space="preserve"> </w:t>
                    </w:r>
                    <w:r w:rsidR="00DC7089" w:rsidRPr="00B24E9E">
                      <w:rPr>
                        <w:sz w:val="16"/>
                        <w:szCs w:val="16"/>
                        <w:lang w:val="en-GB"/>
                      </w:rPr>
                      <w:fldChar w:fldCharType="begin"/>
                    </w:r>
                    <w:r w:rsidR="00DC7089" w:rsidRPr="00B24E9E">
                      <w:rPr>
                        <w:sz w:val="16"/>
                        <w:szCs w:val="16"/>
                      </w:rPr>
                      <w:instrText xml:space="preserve"> </w:instrText>
                    </w:r>
                    <w:r w:rsidR="00DC7089" w:rsidRPr="00B24E9E">
                      <w:rPr>
                        <w:sz w:val="16"/>
                        <w:szCs w:val="16"/>
                        <w:lang w:val="en-GB"/>
                      </w:rPr>
                      <w:instrText>NUMPAGES</w:instrText>
                    </w:r>
                    <w:r w:rsidR="00DC7089" w:rsidRPr="00B24E9E">
                      <w:rPr>
                        <w:sz w:val="16"/>
                        <w:szCs w:val="16"/>
                      </w:rPr>
                      <w:instrText xml:space="preserve"> </w:instrText>
                    </w:r>
                    <w:r w:rsidR="00DC7089" w:rsidRPr="00B24E9E">
                      <w:rPr>
                        <w:sz w:val="16"/>
                        <w:szCs w:val="16"/>
                        <w:lang w:val="en-GB"/>
                      </w:rPr>
                      <w:fldChar w:fldCharType="separate"/>
                    </w:r>
                    <w:r w:rsidR="00BA3EF6">
                      <w:rPr>
                        <w:noProof/>
                        <w:sz w:val="16"/>
                        <w:szCs w:val="16"/>
                        <w:lang w:val="en-GB"/>
                      </w:rPr>
                      <w:t>2</w:t>
                    </w:r>
                    <w:r w:rsidR="00DC7089" w:rsidRPr="00B24E9E">
                      <w:rPr>
                        <w:sz w:val="16"/>
                        <w:szCs w:val="16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F2358" w14:textId="77777777" w:rsidR="005A4223" w:rsidRPr="00413004" w:rsidRDefault="005A4223" w:rsidP="009D53E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855AD" w14:textId="77777777" w:rsidR="005719A1" w:rsidRDefault="005719A1">
      <w:r>
        <w:separator/>
      </w:r>
    </w:p>
    <w:p w14:paraId="76FBAE47" w14:textId="77777777" w:rsidR="005719A1" w:rsidRDefault="005719A1"/>
  </w:footnote>
  <w:footnote w:type="continuationSeparator" w:id="0">
    <w:p w14:paraId="00BC8C98" w14:textId="77777777" w:rsidR="005719A1" w:rsidRDefault="005719A1">
      <w:r>
        <w:continuationSeparator/>
      </w:r>
    </w:p>
    <w:p w14:paraId="5C6A539F" w14:textId="77777777" w:rsidR="005719A1" w:rsidRDefault="005719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7866" w14:textId="77777777" w:rsidR="00332C91" w:rsidRDefault="00332C91" w:rsidP="00E92AD5">
    <w:pPr>
      <w:pStyle w:val="LogoHeader"/>
      <w:tabs>
        <w:tab w:val="left" w:pos="-142"/>
        <w:tab w:val="left" w:pos="284"/>
        <w:tab w:val="left" w:pos="4536"/>
      </w:tabs>
      <w:spacing w:after="0"/>
      <w:jc w:val="left"/>
      <w:rPr>
        <w:sz w:val="13"/>
        <w:szCs w:val="13"/>
        <w:lang w:val="en-US"/>
      </w:rPr>
    </w:pPr>
    <w:r>
      <w:rPr>
        <w:noProof/>
        <w:sz w:val="13"/>
        <w:szCs w:val="13"/>
        <w:lang w:eastAsia="ru-RU"/>
      </w:rPr>
      <w:drawing>
        <wp:anchor distT="0" distB="0" distL="114300" distR="114300" simplePos="0" relativeHeight="251661312" behindDoc="0" locked="0" layoutInCell="1" allowOverlap="1" wp14:anchorId="59CD9682" wp14:editId="3F13ED5E">
          <wp:simplePos x="0" y="0"/>
          <wp:positionH relativeFrom="rightMargin">
            <wp:posOffset>-885825</wp:posOffset>
          </wp:positionH>
          <wp:positionV relativeFrom="topMargin">
            <wp:posOffset>612140</wp:posOffset>
          </wp:positionV>
          <wp:extent cx="867600" cy="248400"/>
          <wp:effectExtent l="0" t="0" r="8890" b="0"/>
          <wp:wrapNone/>
          <wp:docPr id="366" name="Picture 366" descr="Logo_ABBY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BBYY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600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85B4E7" w14:textId="77777777" w:rsidR="00332C91" w:rsidRDefault="00332C91" w:rsidP="00E92AD5">
    <w:pPr>
      <w:pStyle w:val="LogoHeader"/>
      <w:tabs>
        <w:tab w:val="left" w:pos="-142"/>
        <w:tab w:val="left" w:pos="284"/>
        <w:tab w:val="left" w:pos="4536"/>
      </w:tabs>
      <w:spacing w:after="0"/>
      <w:jc w:val="left"/>
      <w:rPr>
        <w:sz w:val="13"/>
        <w:szCs w:val="13"/>
        <w:lang w:val="en-US"/>
      </w:rPr>
    </w:pPr>
  </w:p>
  <w:p w14:paraId="1879BF36" w14:textId="77777777" w:rsidR="00332C91" w:rsidRDefault="00332C91" w:rsidP="00E92AD5">
    <w:pPr>
      <w:pStyle w:val="LogoHeader"/>
      <w:tabs>
        <w:tab w:val="left" w:pos="-142"/>
        <w:tab w:val="left" w:pos="284"/>
        <w:tab w:val="left" w:pos="4536"/>
      </w:tabs>
      <w:spacing w:after="0"/>
      <w:jc w:val="left"/>
      <w:rPr>
        <w:sz w:val="13"/>
        <w:szCs w:val="13"/>
        <w:lang w:val="en-US"/>
      </w:rPr>
    </w:pPr>
  </w:p>
  <w:p w14:paraId="11A9446D" w14:textId="77777777" w:rsidR="00332C91" w:rsidRDefault="00332C91" w:rsidP="00E92AD5">
    <w:pPr>
      <w:pStyle w:val="LogoHeader"/>
      <w:tabs>
        <w:tab w:val="left" w:pos="-142"/>
        <w:tab w:val="left" w:pos="284"/>
        <w:tab w:val="left" w:pos="4536"/>
      </w:tabs>
      <w:spacing w:after="0"/>
      <w:jc w:val="left"/>
      <w:rPr>
        <w:sz w:val="13"/>
        <w:szCs w:val="13"/>
        <w:lang w:val="en-US"/>
      </w:rPr>
    </w:pPr>
  </w:p>
  <w:p w14:paraId="25B2B9DA" w14:textId="77777777" w:rsidR="00332C91" w:rsidRDefault="00332C91" w:rsidP="00E92AD5">
    <w:pPr>
      <w:pStyle w:val="LogoHeader"/>
      <w:tabs>
        <w:tab w:val="left" w:pos="-142"/>
        <w:tab w:val="left" w:pos="284"/>
        <w:tab w:val="left" w:pos="4536"/>
      </w:tabs>
      <w:spacing w:after="0"/>
      <w:jc w:val="left"/>
      <w:rPr>
        <w:sz w:val="13"/>
        <w:szCs w:val="13"/>
        <w:lang w:val="en-US"/>
      </w:rPr>
    </w:pPr>
  </w:p>
  <w:p w14:paraId="5490B922" w14:textId="77777777" w:rsidR="00332C91" w:rsidRDefault="00332C91" w:rsidP="00E92AD5">
    <w:pPr>
      <w:pStyle w:val="LogoHeader"/>
      <w:tabs>
        <w:tab w:val="left" w:pos="-142"/>
        <w:tab w:val="left" w:pos="284"/>
        <w:tab w:val="left" w:pos="4536"/>
      </w:tabs>
      <w:spacing w:after="0"/>
      <w:jc w:val="left"/>
      <w:rPr>
        <w:sz w:val="13"/>
        <w:szCs w:val="13"/>
        <w:lang w:val="en-US"/>
      </w:rPr>
    </w:pPr>
  </w:p>
  <w:p w14:paraId="4F1B3E7E" w14:textId="77777777" w:rsidR="00AD4A78" w:rsidRDefault="00E92AD5" w:rsidP="00E92AD5">
    <w:pPr>
      <w:pStyle w:val="LogoHeader"/>
      <w:tabs>
        <w:tab w:val="left" w:pos="-142"/>
        <w:tab w:val="left" w:pos="284"/>
        <w:tab w:val="left" w:pos="4536"/>
      </w:tabs>
      <w:spacing w:after="0"/>
      <w:jc w:val="left"/>
      <w:rPr>
        <w:sz w:val="13"/>
        <w:szCs w:val="13"/>
        <w:lang w:val="en-US"/>
      </w:rPr>
    </w:pPr>
    <w:r w:rsidRPr="00E92AD5">
      <w:rPr>
        <w:noProof/>
        <w:spacing w:val="4"/>
        <w:sz w:val="22"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A85F773" wp14:editId="007301D9">
              <wp:simplePos x="0" y="0"/>
              <wp:positionH relativeFrom="column">
                <wp:posOffset>5129530</wp:posOffset>
              </wp:positionH>
              <wp:positionV relativeFrom="page">
                <wp:posOffset>840034</wp:posOffset>
              </wp:positionV>
              <wp:extent cx="5483860" cy="360116"/>
              <wp:effectExtent l="0" t="0" r="254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3860" cy="3601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7A9F5E" w14:textId="77777777" w:rsidR="00E92AD5" w:rsidRPr="00A619C3" w:rsidRDefault="00E92AD5" w:rsidP="00A619C3">
                          <w:pPr>
                            <w:pStyle w:val="LogoHeader"/>
                            <w:tabs>
                              <w:tab w:val="left" w:pos="4536"/>
                            </w:tabs>
                            <w:spacing w:after="0"/>
                            <w:jc w:val="left"/>
                            <w:rPr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5F7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3.9pt;margin-top:66.15pt;width:431.8pt;height:28.3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" stroked="f">
              <v:textbox inset="0,0,0,0">
                <w:txbxContent>
                  <w:p w14:paraId="5C7A9F5E" w14:textId="77777777" w:rsidR="00E92AD5" w:rsidRPr="00A619C3" w:rsidRDefault="00E92AD5" w:rsidP="00A619C3">
                    <w:pPr>
                      <w:pStyle w:val="LogoHeader"/>
                      <w:tabs>
                        <w:tab w:val="left" w:pos="4536"/>
                      </w:tabs>
                      <w:spacing w:after="0"/>
                      <w:jc w:val="left"/>
                      <w:rPr>
                        <w:sz w:val="13"/>
                        <w:szCs w:val="13"/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06B12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50D0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3C24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B678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F1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60C1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F425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C0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899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429E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C7CE0"/>
    <w:multiLevelType w:val="hybridMultilevel"/>
    <w:tmpl w:val="F648E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ED1C62"/>
    <w:multiLevelType w:val="multilevel"/>
    <w:tmpl w:val="AD6A400E"/>
    <w:lvl w:ilvl="0">
      <w:start w:val="1"/>
      <w:numFmt w:val="decimal"/>
      <w:pStyle w:val="Lis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DFF06FC"/>
    <w:multiLevelType w:val="multilevel"/>
    <w:tmpl w:val="2182ED9A"/>
    <w:lvl w:ilvl="0">
      <w:start w:val="1"/>
      <w:numFmt w:val="decimal"/>
      <w:pStyle w:val="List1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List2"/>
      <w:lvlText w:val="%1.%2."/>
      <w:lvlJc w:val="left"/>
      <w:pPr>
        <w:tabs>
          <w:tab w:val="num" w:pos="1871"/>
        </w:tabs>
        <w:ind w:left="1871" w:hanging="1474"/>
      </w:pPr>
      <w:rPr>
        <w:rFonts w:hint="default"/>
      </w:rPr>
    </w:lvl>
    <w:lvl w:ilvl="2">
      <w:start w:val="1"/>
      <w:numFmt w:val="bullet"/>
      <w:pStyle w:val="List3"/>
      <w:lvlText w:val=""/>
      <w:lvlJc w:val="left"/>
      <w:pPr>
        <w:tabs>
          <w:tab w:val="num" w:pos="2835"/>
        </w:tabs>
        <w:ind w:left="2835" w:hanging="2041"/>
      </w:pPr>
      <w:rPr>
        <w:rFonts w:ascii="Symbol" w:hAnsi="Symbol" w:hint="default"/>
      </w:rPr>
    </w:lvl>
    <w:lvl w:ilvl="3">
      <w:start w:val="1"/>
      <w:numFmt w:val="decimal"/>
      <w:pStyle w:val="List4"/>
      <w:lvlText w:val="%1.%2.%3.%4."/>
      <w:lvlJc w:val="left"/>
      <w:pPr>
        <w:tabs>
          <w:tab w:val="num" w:pos="4026"/>
        </w:tabs>
        <w:ind w:left="4026" w:hanging="283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"/>
      <w:lvlJc w:val="left"/>
      <w:pPr>
        <w:tabs>
          <w:tab w:val="num" w:pos="5160"/>
        </w:tabs>
        <w:ind w:left="5160" w:hanging="357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6067"/>
        </w:tabs>
        <w:ind w:left="6067" w:hanging="40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1"/>
        </w:tabs>
        <w:ind w:left="7201" w:hanging="48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54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2"/>
        </w:tabs>
        <w:ind w:left="9412" w:hanging="6237"/>
      </w:pPr>
      <w:rPr>
        <w:rFonts w:hint="default"/>
      </w:rPr>
    </w:lvl>
  </w:abstractNum>
  <w:abstractNum w:abstractNumId="13" w15:restartNumberingAfterBreak="0">
    <w:nsid w:val="26E023C7"/>
    <w:multiLevelType w:val="multilevel"/>
    <w:tmpl w:val="38F465A2"/>
    <w:numStyleLink w:val="Dogovor2013New"/>
  </w:abstractNum>
  <w:abstractNum w:abstractNumId="14" w15:restartNumberingAfterBreak="0">
    <w:nsid w:val="287719B4"/>
    <w:multiLevelType w:val="multilevel"/>
    <w:tmpl w:val="57DAA1AC"/>
    <w:styleLink w:val="Dogovor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Franklin Gothic Book" w:hAnsi="Franklin Gothic Book" w:hint="default"/>
        <w:sz w:val="22"/>
      </w:rPr>
    </w:lvl>
    <w:lvl w:ilvl="1">
      <w:start w:val="1"/>
      <w:numFmt w:val="decimal"/>
      <w:lvlText w:val="%2.%1"/>
      <w:lvlJc w:val="left"/>
      <w:pPr>
        <w:tabs>
          <w:tab w:val="num" w:pos="794"/>
        </w:tabs>
        <w:ind w:left="794" w:hanging="39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decimal"/>
      <w:lvlText w:val="%1.%2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decimal"/>
      <w:lvlText w:val="%1.%2.%3%4.%5%6."/>
      <w:lvlJc w:val="left"/>
      <w:pPr>
        <w:tabs>
          <w:tab w:val="num" w:pos="6351"/>
        </w:tabs>
        <w:ind w:left="6350" w:hanging="4081"/>
      </w:pPr>
      <w:rPr>
        <w:rFonts w:hint="default"/>
      </w:rPr>
    </w:lvl>
    <w:lvl w:ilvl="6">
      <w:start w:val="1"/>
      <w:numFmt w:val="decimal"/>
      <w:lvlText w:val="%1.%2.%3%4.%5%6.%7."/>
      <w:lvlJc w:val="left"/>
      <w:pPr>
        <w:tabs>
          <w:tab w:val="num" w:pos="7485"/>
        </w:tabs>
        <w:ind w:left="7485" w:hanging="4820"/>
      </w:pPr>
      <w:rPr>
        <w:rFonts w:hint="default"/>
      </w:rPr>
    </w:lvl>
    <w:lvl w:ilvl="7">
      <w:start w:val="1"/>
      <w:numFmt w:val="decimal"/>
      <w:lvlText w:val="%1.%2.%3%4.%5%6.%7.%8."/>
      <w:lvlJc w:val="left"/>
      <w:pPr>
        <w:tabs>
          <w:tab w:val="num" w:pos="8506"/>
        </w:tabs>
        <w:ind w:left="8506" w:hanging="5444"/>
      </w:pPr>
      <w:rPr>
        <w:rFonts w:hint="default"/>
      </w:rPr>
    </w:lvl>
    <w:lvl w:ilvl="8">
      <w:start w:val="1"/>
      <w:numFmt w:val="decimal"/>
      <w:lvlText w:val="%1.%2.%3%4.%5%6.%7.%8.%9."/>
      <w:lvlJc w:val="left"/>
      <w:pPr>
        <w:tabs>
          <w:tab w:val="num" w:pos="9696"/>
        </w:tabs>
        <w:ind w:left="9696" w:hanging="6237"/>
      </w:pPr>
      <w:rPr>
        <w:rFonts w:hint="default"/>
      </w:rPr>
    </w:lvl>
  </w:abstractNum>
  <w:abstractNum w:abstractNumId="15" w15:restartNumberingAfterBreak="0">
    <w:nsid w:val="30905156"/>
    <w:multiLevelType w:val="multilevel"/>
    <w:tmpl w:val="CAE07D40"/>
    <w:styleLink w:val="DogovorList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Franklin Gothic Book" w:hAnsi="Franklin Gothic Book" w:hint="default"/>
        <w:sz w:val="22"/>
      </w:rPr>
    </w:lvl>
    <w:lvl w:ilvl="1">
      <w:start w:val="1"/>
      <w:numFmt w:val="decimal"/>
      <w:lvlText w:val="1.%2"/>
      <w:lvlJc w:val="left"/>
      <w:pPr>
        <w:tabs>
          <w:tab w:val="num" w:pos="1418"/>
        </w:tabs>
        <w:ind w:left="1418" w:hanging="624"/>
      </w:pPr>
      <w:rPr>
        <w:rFonts w:ascii="Franklin Gothic Book" w:hAnsi="Franklin Gothic Book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3119"/>
        </w:tabs>
        <w:ind w:left="3119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10"/>
        </w:tabs>
        <w:ind w:left="4310" w:hanging="28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44"/>
        </w:tabs>
        <w:ind w:left="5444" w:hanging="35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51"/>
        </w:tabs>
        <w:ind w:left="6351" w:hanging="40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5"/>
        </w:tabs>
        <w:ind w:left="7485" w:hanging="48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06"/>
        </w:tabs>
        <w:ind w:left="8506" w:hanging="54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6237"/>
      </w:pPr>
      <w:rPr>
        <w:rFonts w:hint="default"/>
      </w:rPr>
    </w:lvl>
  </w:abstractNum>
  <w:abstractNum w:abstractNumId="16" w15:restartNumberingAfterBreak="0">
    <w:nsid w:val="32F81E6A"/>
    <w:multiLevelType w:val="hybridMultilevel"/>
    <w:tmpl w:val="64580EC6"/>
    <w:lvl w:ilvl="0" w:tplc="29202D0A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D2DC8"/>
    <w:multiLevelType w:val="multilevel"/>
    <w:tmpl w:val="B8BCBB3E"/>
    <w:lvl w:ilvl="0">
      <w:start w:val="1"/>
      <w:numFmt w:val="decimal"/>
      <w:pStyle w:val="Number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851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9462D6"/>
    <w:multiLevelType w:val="multilevel"/>
    <w:tmpl w:val="810079D6"/>
    <w:lvl w:ilvl="0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5C3AAA"/>
    <w:multiLevelType w:val="hybridMultilevel"/>
    <w:tmpl w:val="981E3090"/>
    <w:lvl w:ilvl="0" w:tplc="6CB0FE18">
      <w:start w:val="1"/>
      <w:numFmt w:val="bullet"/>
      <w:pStyle w:val="Bullet1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0" w15:restartNumberingAfterBreak="0">
    <w:nsid w:val="49306C8B"/>
    <w:multiLevelType w:val="hybridMultilevel"/>
    <w:tmpl w:val="6570E568"/>
    <w:lvl w:ilvl="0" w:tplc="6566907E">
      <w:start w:val="1"/>
      <w:numFmt w:val="decimal"/>
      <w:lvlText w:val="%1."/>
      <w:lvlJc w:val="left"/>
      <w:pPr>
        <w:ind w:left="1080" w:hanging="360"/>
      </w:pPr>
    </w:lvl>
    <w:lvl w:ilvl="1" w:tplc="77E87818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5401EF"/>
    <w:multiLevelType w:val="multilevel"/>
    <w:tmpl w:val="38F465A2"/>
    <w:styleLink w:val="Dogovor2013New"/>
    <w:lvl w:ilvl="0">
      <w:start w:val="1"/>
      <w:numFmt w:val="decimal"/>
      <w:pStyle w:val="DogovorList1"/>
      <w:lvlText w:val="%1."/>
      <w:lvlJc w:val="left"/>
      <w:pPr>
        <w:tabs>
          <w:tab w:val="num" w:pos="425"/>
        </w:tabs>
        <w:ind w:left="425" w:hanging="425"/>
      </w:pPr>
      <w:rPr>
        <w:rFonts w:ascii="Franklin Gothic Demi" w:hAnsi="Franklin Gothic Demi" w:hint="default"/>
        <w:caps/>
        <w:smallCaps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3">
      <w:start w:val="1"/>
      <w:numFmt w:val="decimal"/>
      <w:lvlText w:val="%1.%2%3.%4."/>
      <w:lvlJc w:val="left"/>
      <w:pPr>
        <w:tabs>
          <w:tab w:val="num" w:pos="1559"/>
        </w:tabs>
        <w:ind w:left="1559" w:hanging="8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"/>
      <w:lvlJc w:val="left"/>
      <w:pPr>
        <w:tabs>
          <w:tab w:val="num" w:pos="1843"/>
        </w:tabs>
        <w:ind w:left="1843" w:hanging="284"/>
      </w:pPr>
      <w:rPr>
        <w:rFonts w:ascii="Symbol" w:hAnsi="Symbol" w:hint="default"/>
      </w:rPr>
    </w:lvl>
    <w:lvl w:ilvl="5">
      <w:start w:val="1"/>
      <w:numFmt w:val="decimal"/>
      <w:lvlText w:val="%1.%2.%3%4.%5%6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6">
      <w:start w:val="1"/>
      <w:numFmt w:val="decimal"/>
      <w:lvlText w:val="%1.%2.%3%4.%5%6.%7."/>
      <w:lvlJc w:val="left"/>
      <w:pPr>
        <w:tabs>
          <w:tab w:val="num" w:pos="2835"/>
        </w:tabs>
        <w:ind w:left="2835" w:hanging="1276"/>
      </w:pPr>
      <w:rPr>
        <w:rFonts w:hint="default"/>
      </w:rPr>
    </w:lvl>
    <w:lvl w:ilvl="7">
      <w:start w:val="1"/>
      <w:numFmt w:val="decimal"/>
      <w:lvlText w:val="%1.%2.%3%4.%5%6.%7.%8."/>
      <w:lvlJc w:val="left"/>
      <w:pPr>
        <w:tabs>
          <w:tab w:val="num" w:pos="9214"/>
        </w:tabs>
        <w:ind w:left="9214" w:hanging="5444"/>
      </w:pPr>
      <w:rPr>
        <w:rFonts w:hint="default"/>
      </w:rPr>
    </w:lvl>
    <w:lvl w:ilvl="8">
      <w:start w:val="1"/>
      <w:numFmt w:val="decimal"/>
      <w:lvlText w:val="%1.%2.%3%4.%5%6.%7.%8.%9."/>
      <w:lvlJc w:val="left"/>
      <w:pPr>
        <w:tabs>
          <w:tab w:val="num" w:pos="10404"/>
        </w:tabs>
        <w:ind w:left="10404" w:hanging="6237"/>
      </w:pPr>
      <w:rPr>
        <w:rFonts w:hint="default"/>
      </w:rPr>
    </w:lvl>
  </w:abstractNum>
  <w:abstractNum w:abstractNumId="22" w15:restartNumberingAfterBreak="0">
    <w:nsid w:val="4DEE6DD2"/>
    <w:multiLevelType w:val="multilevel"/>
    <w:tmpl w:val="02387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30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pStyle w:val="List4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8B4F4D"/>
    <w:multiLevelType w:val="multilevel"/>
    <w:tmpl w:val="9A66CF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1"/>
        </w:tabs>
        <w:ind w:left="1871" w:hanging="147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2835"/>
      </w:pPr>
      <w:rPr>
        <w:rFonts w:hint="default"/>
      </w:rPr>
    </w:lvl>
    <w:lvl w:ilvl="4">
      <w:start w:val="1"/>
      <w:numFmt w:val="decimal"/>
      <w:pStyle w:val="List5"/>
      <w:lvlText w:val="%1.%2.%3.%4.%5."/>
      <w:lvlJc w:val="left"/>
      <w:pPr>
        <w:tabs>
          <w:tab w:val="num" w:pos="5160"/>
        </w:tabs>
        <w:ind w:left="5160" w:hanging="35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67"/>
        </w:tabs>
        <w:ind w:left="6067" w:hanging="40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1"/>
        </w:tabs>
        <w:ind w:left="7201" w:hanging="48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54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2"/>
        </w:tabs>
        <w:ind w:left="9412" w:hanging="6237"/>
      </w:pPr>
      <w:rPr>
        <w:rFonts w:hint="default"/>
      </w:rPr>
    </w:lvl>
  </w:abstractNum>
  <w:abstractNum w:abstractNumId="24" w15:restartNumberingAfterBreak="0">
    <w:nsid w:val="6BF01B48"/>
    <w:multiLevelType w:val="multilevel"/>
    <w:tmpl w:val="D9B694E4"/>
    <w:name w:val="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25" w15:restartNumberingAfterBreak="0">
    <w:nsid w:val="6D8900FA"/>
    <w:multiLevelType w:val="multilevel"/>
    <w:tmpl w:val="48E049B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3665C6"/>
    <w:multiLevelType w:val="multilevel"/>
    <w:tmpl w:val="CAB04D1C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pStyle w:val="Bullet3"/>
      <w:lvlText w:val=""/>
      <w:lvlJc w:val="left"/>
      <w:pPr>
        <w:tabs>
          <w:tab w:val="num" w:pos="1440"/>
        </w:tabs>
        <w:ind w:left="851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EE1CFA"/>
    <w:multiLevelType w:val="hybridMultilevel"/>
    <w:tmpl w:val="9586E11E"/>
    <w:lvl w:ilvl="0" w:tplc="3D6A7722">
      <w:start w:val="1"/>
      <w:numFmt w:val="bullet"/>
      <w:pStyle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DE3C3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E0B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A6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05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A62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4B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491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7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5"/>
  </w:num>
  <w:num w:numId="4">
    <w:abstractNumId w:val="14"/>
  </w:num>
  <w:num w:numId="5">
    <w:abstractNumId w:val="12"/>
  </w:num>
  <w:num w:numId="6">
    <w:abstractNumId w:val="21"/>
  </w:num>
  <w:num w:numId="7">
    <w:abstractNumId w:val="13"/>
  </w:num>
  <w:num w:numId="8">
    <w:abstractNumId w:val="22"/>
  </w:num>
  <w:num w:numId="9">
    <w:abstractNumId w:val="19"/>
  </w:num>
  <w:num w:numId="10">
    <w:abstractNumId w:val="18"/>
  </w:num>
  <w:num w:numId="11">
    <w:abstractNumId w:val="26"/>
  </w:num>
  <w:num w:numId="12">
    <w:abstractNumId w:val="25"/>
  </w:num>
  <w:num w:numId="13">
    <w:abstractNumId w:val="19"/>
  </w:num>
  <w:num w:numId="14">
    <w:abstractNumId w:val="17"/>
  </w:num>
  <w:num w:numId="15">
    <w:abstractNumId w:val="11"/>
  </w:num>
  <w:num w:numId="16">
    <w:abstractNumId w:val="20"/>
  </w:num>
  <w:num w:numId="17">
    <w:abstractNumId w:val="11"/>
    <w:lvlOverride w:ilvl="0">
      <w:startOverride w:val="1"/>
    </w:lvlOverride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activeWritingStyle w:appName="MSWord" w:lang="en-US" w:vendorID="8" w:dllVersion="513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9"/>
  <w:drawingGridVerticalSpacing w:val="47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5F"/>
    <w:rsid w:val="00020EBE"/>
    <w:rsid w:val="000233D9"/>
    <w:rsid w:val="00046677"/>
    <w:rsid w:val="0006644E"/>
    <w:rsid w:val="000B6B05"/>
    <w:rsid w:val="000E4491"/>
    <w:rsid w:val="000E5E46"/>
    <w:rsid w:val="00117253"/>
    <w:rsid w:val="001173F6"/>
    <w:rsid w:val="00133E49"/>
    <w:rsid w:val="001513DF"/>
    <w:rsid w:val="00173762"/>
    <w:rsid w:val="00176ED5"/>
    <w:rsid w:val="00191407"/>
    <w:rsid w:val="002036BE"/>
    <w:rsid w:val="00287380"/>
    <w:rsid w:val="002C1545"/>
    <w:rsid w:val="0030103E"/>
    <w:rsid w:val="003132F9"/>
    <w:rsid w:val="00314054"/>
    <w:rsid w:val="00332C91"/>
    <w:rsid w:val="003428B7"/>
    <w:rsid w:val="003673D8"/>
    <w:rsid w:val="0036768A"/>
    <w:rsid w:val="00376B5D"/>
    <w:rsid w:val="0039775C"/>
    <w:rsid w:val="00405D6D"/>
    <w:rsid w:val="00413004"/>
    <w:rsid w:val="00430B85"/>
    <w:rsid w:val="004D54DF"/>
    <w:rsid w:val="00506D60"/>
    <w:rsid w:val="005119D5"/>
    <w:rsid w:val="005169CD"/>
    <w:rsid w:val="0051726A"/>
    <w:rsid w:val="005252F7"/>
    <w:rsid w:val="00560954"/>
    <w:rsid w:val="005719A1"/>
    <w:rsid w:val="00582891"/>
    <w:rsid w:val="005A0466"/>
    <w:rsid w:val="005A4223"/>
    <w:rsid w:val="005C0CDA"/>
    <w:rsid w:val="005C3DA7"/>
    <w:rsid w:val="005C475F"/>
    <w:rsid w:val="005F3ED3"/>
    <w:rsid w:val="006137F8"/>
    <w:rsid w:val="00617DB7"/>
    <w:rsid w:val="006276E8"/>
    <w:rsid w:val="0066380C"/>
    <w:rsid w:val="006673D4"/>
    <w:rsid w:val="00675C97"/>
    <w:rsid w:val="00684EE8"/>
    <w:rsid w:val="006A5D06"/>
    <w:rsid w:val="0072165A"/>
    <w:rsid w:val="007448D9"/>
    <w:rsid w:val="00751A47"/>
    <w:rsid w:val="00751F37"/>
    <w:rsid w:val="0077138E"/>
    <w:rsid w:val="007767AD"/>
    <w:rsid w:val="007800B4"/>
    <w:rsid w:val="0079293C"/>
    <w:rsid w:val="007935B2"/>
    <w:rsid w:val="00795F7A"/>
    <w:rsid w:val="007A0E2D"/>
    <w:rsid w:val="007B508F"/>
    <w:rsid w:val="007C43CB"/>
    <w:rsid w:val="007E594B"/>
    <w:rsid w:val="007F2358"/>
    <w:rsid w:val="008122BB"/>
    <w:rsid w:val="008337A0"/>
    <w:rsid w:val="0087465D"/>
    <w:rsid w:val="00876EE1"/>
    <w:rsid w:val="0090157A"/>
    <w:rsid w:val="00912A26"/>
    <w:rsid w:val="00913E63"/>
    <w:rsid w:val="00920BCC"/>
    <w:rsid w:val="009332D3"/>
    <w:rsid w:val="00946169"/>
    <w:rsid w:val="00980674"/>
    <w:rsid w:val="009B17EE"/>
    <w:rsid w:val="009D0AD8"/>
    <w:rsid w:val="009D117D"/>
    <w:rsid w:val="009D53EF"/>
    <w:rsid w:val="009E7652"/>
    <w:rsid w:val="009F7301"/>
    <w:rsid w:val="00A10429"/>
    <w:rsid w:val="00A15003"/>
    <w:rsid w:val="00A16DF8"/>
    <w:rsid w:val="00A27662"/>
    <w:rsid w:val="00A619C3"/>
    <w:rsid w:val="00A65D43"/>
    <w:rsid w:val="00A9188D"/>
    <w:rsid w:val="00AA32E2"/>
    <w:rsid w:val="00AB19F6"/>
    <w:rsid w:val="00AD4A78"/>
    <w:rsid w:val="00AF37AE"/>
    <w:rsid w:val="00B0208C"/>
    <w:rsid w:val="00B24E9E"/>
    <w:rsid w:val="00B80EA3"/>
    <w:rsid w:val="00B9772D"/>
    <w:rsid w:val="00BA3EF6"/>
    <w:rsid w:val="00C3624F"/>
    <w:rsid w:val="00C36B61"/>
    <w:rsid w:val="00C741E6"/>
    <w:rsid w:val="00CA2738"/>
    <w:rsid w:val="00D079E0"/>
    <w:rsid w:val="00D1544F"/>
    <w:rsid w:val="00D53906"/>
    <w:rsid w:val="00D70B16"/>
    <w:rsid w:val="00D7593F"/>
    <w:rsid w:val="00D87227"/>
    <w:rsid w:val="00DB08CC"/>
    <w:rsid w:val="00DB5033"/>
    <w:rsid w:val="00DC7089"/>
    <w:rsid w:val="00DD2EC5"/>
    <w:rsid w:val="00DD4718"/>
    <w:rsid w:val="00E40937"/>
    <w:rsid w:val="00E576FD"/>
    <w:rsid w:val="00E57E26"/>
    <w:rsid w:val="00E75B82"/>
    <w:rsid w:val="00E92AD5"/>
    <w:rsid w:val="00EA1B8F"/>
    <w:rsid w:val="00EA7C2F"/>
    <w:rsid w:val="00EC3AB5"/>
    <w:rsid w:val="00EF2CD7"/>
    <w:rsid w:val="00F026D1"/>
    <w:rsid w:val="00F04898"/>
    <w:rsid w:val="00FA0A72"/>
    <w:rsid w:val="00FA2A0E"/>
    <w:rsid w:val="00FD3116"/>
    <w:rsid w:val="00FE0B95"/>
    <w:rsid w:val="00FE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178E4E"/>
  <w15:docId w15:val="{4E166A71-EACA-46C3-9FEE-ED8368F1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37AE"/>
    <w:pPr>
      <w:spacing w:before="80" w:after="120" w:line="255" w:lineRule="exact"/>
      <w:jc w:val="both"/>
    </w:pPr>
    <w:rPr>
      <w:rFonts w:ascii="Arial" w:hAnsi="Arial"/>
    </w:rPr>
  </w:style>
  <w:style w:type="paragraph" w:styleId="Heading1">
    <w:name w:val="heading 1"/>
    <w:aliases w:val="Title Doc"/>
    <w:next w:val="Normal"/>
    <w:link w:val="Heading1Char"/>
    <w:qFormat/>
    <w:rsid w:val="000B6B05"/>
    <w:pPr>
      <w:keepNext/>
      <w:spacing w:before="320" w:after="240"/>
      <w:outlineLvl w:val="0"/>
    </w:pPr>
    <w:rPr>
      <w:rFonts w:ascii="Arial" w:hAnsi="Arial"/>
      <w:kern w:val="24"/>
      <w:sz w:val="52"/>
    </w:rPr>
  </w:style>
  <w:style w:type="paragraph" w:styleId="Heading2">
    <w:name w:val="heading 2"/>
    <w:basedOn w:val="Heading1"/>
    <w:next w:val="Normal"/>
    <w:link w:val="Heading2Char"/>
    <w:autoRedefine/>
    <w:qFormat/>
    <w:rsid w:val="000B6B05"/>
    <w:pPr>
      <w:spacing w:before="360" w:after="0" w:line="440" w:lineRule="exact"/>
      <w:outlineLvl w:val="1"/>
    </w:pPr>
    <w:rPr>
      <w:sz w:val="36"/>
    </w:rPr>
  </w:style>
  <w:style w:type="paragraph" w:styleId="Heading3">
    <w:name w:val="heading 3"/>
    <w:basedOn w:val="Heading2"/>
    <w:next w:val="Normal"/>
    <w:link w:val="Heading3Char"/>
    <w:qFormat/>
    <w:rsid w:val="00DD4718"/>
    <w:pPr>
      <w:spacing w:before="200"/>
      <w:outlineLvl w:val="2"/>
    </w:pPr>
    <w:rPr>
      <w:sz w:val="30"/>
    </w:rPr>
  </w:style>
  <w:style w:type="paragraph" w:styleId="Heading4">
    <w:name w:val="heading 4"/>
    <w:basedOn w:val="Normal"/>
    <w:link w:val="Heading4Char"/>
    <w:qFormat/>
    <w:rsid w:val="00DD4718"/>
    <w:pPr>
      <w:autoSpaceDE w:val="0"/>
      <w:autoSpaceDN w:val="0"/>
      <w:spacing w:before="200" w:after="0"/>
      <w:outlineLvl w:val="3"/>
    </w:pPr>
    <w:rPr>
      <w:rFonts w:ascii="Franklin Gothic Medium" w:hAnsi="Franklin Gothic Medium"/>
      <w:sz w:val="26"/>
      <w:szCs w:val="24"/>
    </w:rPr>
  </w:style>
  <w:style w:type="paragraph" w:styleId="Heading5">
    <w:name w:val="heading 5"/>
    <w:basedOn w:val="Normal"/>
    <w:link w:val="Heading5Char"/>
    <w:qFormat/>
    <w:rsid w:val="00DD4718"/>
    <w:pPr>
      <w:autoSpaceDE w:val="0"/>
      <w:autoSpaceDN w:val="0"/>
      <w:spacing w:before="200" w:after="0"/>
      <w:outlineLvl w:val="4"/>
    </w:pPr>
    <w:rPr>
      <w:rFonts w:ascii="Franklin Gothic Medium" w:hAnsi="Franklin Gothic Medium"/>
      <w:i/>
      <w:sz w:val="23"/>
      <w:szCs w:val="24"/>
    </w:rPr>
  </w:style>
  <w:style w:type="paragraph" w:styleId="Heading6">
    <w:name w:val="heading 6"/>
    <w:basedOn w:val="Normal"/>
    <w:next w:val="Heading3"/>
    <w:qFormat/>
    <w:rsid w:val="00DD4718"/>
    <w:pPr>
      <w:autoSpaceDE w:val="0"/>
      <w:autoSpaceDN w:val="0"/>
      <w:outlineLvl w:val="5"/>
    </w:pPr>
    <w:rPr>
      <w:szCs w:val="24"/>
    </w:rPr>
  </w:style>
  <w:style w:type="paragraph" w:styleId="Heading7">
    <w:name w:val="heading 7"/>
    <w:basedOn w:val="Normal"/>
    <w:next w:val="Normal"/>
    <w:qFormat/>
    <w:rsid w:val="00DD4718"/>
    <w:pPr>
      <w:autoSpaceDE w:val="0"/>
      <w:autoSpaceDN w:val="0"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D4718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DD4718"/>
    <w:pPr>
      <w:autoSpaceDE w:val="0"/>
      <w:autoSpaceDN w:val="0"/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ED5"/>
    <w:pPr>
      <w:tabs>
        <w:tab w:val="center" w:pos="4677"/>
        <w:tab w:val="right" w:pos="9355"/>
      </w:tabs>
    </w:pPr>
  </w:style>
  <w:style w:type="paragraph" w:styleId="Footer">
    <w:name w:val="footer"/>
    <w:link w:val="FooterChar"/>
    <w:uiPriority w:val="99"/>
    <w:rsid w:val="00176ED5"/>
    <w:pPr>
      <w:jc w:val="center"/>
    </w:pPr>
    <w:rPr>
      <w:rFonts w:ascii="Arial" w:hAnsi="Arial"/>
      <w:sz w:val="14"/>
      <w:lang w:eastAsia="en-US"/>
    </w:rPr>
  </w:style>
  <w:style w:type="paragraph" w:customStyle="1" w:styleId="LogoHeader">
    <w:name w:val="Logo Header"/>
    <w:link w:val="LogoHeaderChar"/>
    <w:rsid w:val="00176ED5"/>
    <w:pPr>
      <w:spacing w:after="480"/>
      <w:jc w:val="center"/>
    </w:pPr>
    <w:rPr>
      <w:rFonts w:ascii="Arial" w:hAnsi="Arial"/>
      <w:spacing w:val="30"/>
      <w:sz w:val="12"/>
      <w:lang w:eastAsia="en-US"/>
    </w:rPr>
  </w:style>
  <w:style w:type="paragraph" w:customStyle="1" w:styleId="Citation">
    <w:name w:val="Citation"/>
    <w:basedOn w:val="Normal"/>
    <w:rsid w:val="00176ED5"/>
    <w:rPr>
      <w:i/>
    </w:rPr>
  </w:style>
  <w:style w:type="paragraph" w:customStyle="1" w:styleId="Address">
    <w:name w:val="Address"/>
    <w:basedOn w:val="Footer"/>
    <w:rsid w:val="00176ED5"/>
    <w:pPr>
      <w:tabs>
        <w:tab w:val="left" w:pos="1701"/>
      </w:tabs>
      <w:jc w:val="left"/>
    </w:pPr>
    <w:rPr>
      <w:rFonts w:ascii="Times New Roman" w:hAnsi="Times New Roman"/>
      <w:sz w:val="24"/>
    </w:rPr>
  </w:style>
  <w:style w:type="paragraph" w:customStyle="1" w:styleId="Greeting">
    <w:name w:val="Greeting"/>
    <w:basedOn w:val="Normal"/>
    <w:next w:val="Normal"/>
    <w:rsid w:val="00176ED5"/>
    <w:pPr>
      <w:spacing w:before="1200"/>
    </w:pPr>
    <w:rPr>
      <w:i/>
      <w:sz w:val="25"/>
    </w:rPr>
  </w:style>
  <w:style w:type="paragraph" w:styleId="Caption">
    <w:name w:val="caption"/>
    <w:basedOn w:val="Normal"/>
    <w:next w:val="Normal"/>
    <w:rsid w:val="00DD4718"/>
    <w:pPr>
      <w:spacing w:before="120"/>
    </w:pPr>
    <w:rPr>
      <w:b/>
      <w:bCs/>
    </w:rPr>
  </w:style>
  <w:style w:type="character" w:styleId="PageNumber">
    <w:name w:val="page number"/>
    <w:rsid w:val="00176ED5"/>
    <w:rPr>
      <w:rFonts w:ascii="Arial" w:hAnsi="Arial"/>
      <w:spacing w:val="0"/>
      <w:sz w:val="16"/>
      <w:lang w:val="ru-RU"/>
    </w:rPr>
  </w:style>
  <w:style w:type="paragraph" w:customStyle="1" w:styleId="Bullet">
    <w:name w:val="Bullet"/>
    <w:basedOn w:val="Normal"/>
    <w:rsid w:val="00176ED5"/>
    <w:pPr>
      <w:numPr>
        <w:numId w:val="1"/>
      </w:numPr>
    </w:pPr>
  </w:style>
  <w:style w:type="paragraph" w:styleId="List3">
    <w:name w:val="List 3"/>
    <w:basedOn w:val="Normal"/>
    <w:rsid w:val="00176ED5"/>
    <w:pPr>
      <w:numPr>
        <w:ilvl w:val="2"/>
        <w:numId w:val="5"/>
      </w:numPr>
    </w:pPr>
  </w:style>
  <w:style w:type="paragraph" w:styleId="Signature">
    <w:name w:val="Signature"/>
    <w:basedOn w:val="Normal"/>
    <w:rsid w:val="00176ED5"/>
    <w:pPr>
      <w:spacing w:before="600"/>
    </w:pPr>
    <w:rPr>
      <w:i/>
      <w:sz w:val="25"/>
    </w:rPr>
  </w:style>
  <w:style w:type="paragraph" w:customStyle="1" w:styleId="List10">
    <w:name w:val="List 1"/>
    <w:basedOn w:val="Heading1"/>
    <w:next w:val="List2"/>
    <w:rsid w:val="00176ED5"/>
    <w:pPr>
      <w:numPr>
        <w:numId w:val="5"/>
      </w:numPr>
      <w:spacing w:before="240"/>
    </w:pPr>
    <w:rPr>
      <w:caps/>
      <w:spacing w:val="-14"/>
      <w:sz w:val="22"/>
    </w:rPr>
  </w:style>
  <w:style w:type="paragraph" w:styleId="List2">
    <w:name w:val="List 2"/>
    <w:basedOn w:val="Normal"/>
    <w:rsid w:val="00176ED5"/>
    <w:pPr>
      <w:numPr>
        <w:ilvl w:val="1"/>
        <w:numId w:val="5"/>
      </w:numPr>
    </w:pPr>
  </w:style>
  <w:style w:type="paragraph" w:customStyle="1" w:styleId="Table">
    <w:name w:val="Table"/>
    <w:basedOn w:val="Footer"/>
    <w:link w:val="TableChar"/>
    <w:rsid w:val="00176ED5"/>
    <w:pPr>
      <w:spacing w:before="40" w:after="40"/>
      <w:ind w:left="113"/>
      <w:jc w:val="left"/>
    </w:pPr>
    <w:rPr>
      <w:snapToGrid w:val="0"/>
      <w:color w:val="000000"/>
      <w:sz w:val="18"/>
    </w:rPr>
  </w:style>
  <w:style w:type="paragraph" w:styleId="Title">
    <w:name w:val="Title"/>
    <w:basedOn w:val="Normal"/>
    <w:rsid w:val="00DD4718"/>
    <w:pPr>
      <w:spacing w:before="320" w:after="240"/>
      <w:outlineLvl w:val="0"/>
    </w:pPr>
    <w:rPr>
      <w:rFonts w:ascii="Arial Narrow" w:hAnsi="Arial Narrow"/>
      <w:b/>
      <w:bCs/>
      <w:sz w:val="44"/>
      <w:szCs w:val="32"/>
      <w:lang w:val="en-US"/>
    </w:rPr>
  </w:style>
  <w:style w:type="paragraph" w:styleId="List4">
    <w:name w:val="List 4"/>
    <w:basedOn w:val="Normal"/>
    <w:rsid w:val="00176ED5"/>
    <w:pPr>
      <w:numPr>
        <w:ilvl w:val="3"/>
        <w:numId w:val="5"/>
      </w:numPr>
    </w:pPr>
  </w:style>
  <w:style w:type="paragraph" w:styleId="List5">
    <w:name w:val="List 5"/>
    <w:basedOn w:val="Normal"/>
    <w:rsid w:val="00176ED5"/>
    <w:pPr>
      <w:numPr>
        <w:ilvl w:val="4"/>
        <w:numId w:val="2"/>
      </w:numPr>
    </w:pPr>
  </w:style>
  <w:style w:type="paragraph" w:customStyle="1" w:styleId="TableHeader">
    <w:name w:val="Table Header"/>
    <w:basedOn w:val="Table"/>
    <w:link w:val="TableHeaderChar"/>
    <w:rsid w:val="00176ED5"/>
    <w:pPr>
      <w:spacing w:before="100" w:after="60"/>
    </w:pPr>
    <w:rPr>
      <w:b/>
      <w:bCs/>
    </w:rPr>
  </w:style>
  <w:style w:type="paragraph" w:customStyle="1" w:styleId="EssentialElements">
    <w:name w:val="Essential Elements"/>
    <w:basedOn w:val="Table"/>
    <w:rsid w:val="00176ED5"/>
    <w:pPr>
      <w:spacing w:before="60" w:after="60"/>
      <w:ind w:left="0"/>
    </w:pPr>
    <w:rPr>
      <w:sz w:val="20"/>
    </w:rPr>
  </w:style>
  <w:style w:type="paragraph" w:customStyle="1" w:styleId="Bullet3">
    <w:name w:val="Bullet 3"/>
    <w:basedOn w:val="ListParagraph"/>
    <w:qFormat/>
    <w:rsid w:val="00DD4718"/>
    <w:pPr>
      <w:numPr>
        <w:ilvl w:val="2"/>
        <w:numId w:val="11"/>
      </w:numPr>
      <w:spacing w:after="80"/>
    </w:pPr>
  </w:style>
  <w:style w:type="paragraph" w:customStyle="1" w:styleId="Bullet2">
    <w:name w:val="Bullet 2"/>
    <w:basedOn w:val="ListParagraph"/>
    <w:qFormat/>
    <w:rsid w:val="00DD4718"/>
    <w:pPr>
      <w:numPr>
        <w:ilvl w:val="1"/>
        <w:numId w:val="12"/>
      </w:numPr>
      <w:spacing w:after="80"/>
    </w:pPr>
  </w:style>
  <w:style w:type="character" w:customStyle="1" w:styleId="FooterChar">
    <w:name w:val="Footer Char"/>
    <w:basedOn w:val="DefaultParagraphFont"/>
    <w:link w:val="Footer"/>
    <w:uiPriority w:val="99"/>
    <w:rsid w:val="009D53EF"/>
    <w:rPr>
      <w:rFonts w:ascii="Arial" w:hAnsi="Arial"/>
      <w:sz w:val="14"/>
      <w:lang w:val="ru-RU" w:eastAsia="en-US" w:bidi="ar-SA"/>
    </w:rPr>
  </w:style>
  <w:style w:type="paragraph" w:customStyle="1" w:styleId="Bullet1">
    <w:name w:val="Bullet 1"/>
    <w:basedOn w:val="ListParagraph"/>
    <w:autoRedefine/>
    <w:qFormat/>
    <w:rsid w:val="005C0CDA"/>
    <w:pPr>
      <w:numPr>
        <w:numId w:val="9"/>
      </w:numPr>
      <w:spacing w:after="80"/>
      <w:ind w:left="284" w:hanging="284"/>
    </w:pPr>
  </w:style>
  <w:style w:type="paragraph" w:styleId="ListParagraph">
    <w:name w:val="List Paragraph"/>
    <w:basedOn w:val="Normal"/>
    <w:uiPriority w:val="34"/>
    <w:qFormat/>
    <w:rsid w:val="00DD4718"/>
    <w:pPr>
      <w:numPr>
        <w:numId w:val="10"/>
      </w:numPr>
      <w:spacing w:after="160"/>
      <w:contextualSpacing/>
    </w:pPr>
    <w:rPr>
      <w:lang w:val="en-US"/>
    </w:rPr>
  </w:style>
  <w:style w:type="paragraph" w:customStyle="1" w:styleId="Number1">
    <w:name w:val="Number 1"/>
    <w:basedOn w:val="ListParagraph"/>
    <w:qFormat/>
    <w:rsid w:val="00DD4718"/>
    <w:pPr>
      <w:numPr>
        <w:numId w:val="14"/>
      </w:numPr>
      <w:spacing w:after="80"/>
    </w:pPr>
  </w:style>
  <w:style w:type="character" w:styleId="Strong">
    <w:name w:val="Strong"/>
    <w:uiPriority w:val="22"/>
    <w:rsid w:val="00DD4718"/>
    <w:rPr>
      <w:b/>
      <w:bCs/>
    </w:rPr>
  </w:style>
  <w:style w:type="character" w:styleId="Emphasis">
    <w:name w:val="Emphasis"/>
    <w:uiPriority w:val="20"/>
    <w:rsid w:val="00DD4718"/>
    <w:rPr>
      <w:i/>
      <w:iCs/>
    </w:rPr>
  </w:style>
  <w:style w:type="paragraph" w:customStyle="1" w:styleId="Bullet2New">
    <w:name w:val="Bullet 2_New"/>
    <w:basedOn w:val="List2"/>
    <w:link w:val="Bullet2NewChar"/>
    <w:rsid w:val="003132F9"/>
    <w:pPr>
      <w:numPr>
        <w:ilvl w:val="0"/>
        <w:numId w:val="0"/>
      </w:numPr>
      <w:tabs>
        <w:tab w:val="left" w:pos="567"/>
      </w:tabs>
    </w:pPr>
    <w:rPr>
      <w:lang w:val="en-US"/>
    </w:rPr>
  </w:style>
  <w:style w:type="paragraph" w:customStyle="1" w:styleId="List1New">
    <w:name w:val="List 1_New"/>
    <w:basedOn w:val="List10"/>
    <w:link w:val="List1NewChar"/>
    <w:rsid w:val="003132F9"/>
    <w:pPr>
      <w:numPr>
        <w:numId w:val="0"/>
      </w:numPr>
      <w:tabs>
        <w:tab w:val="left" w:pos="284"/>
      </w:tabs>
      <w:spacing w:before="480"/>
      <w:ind w:left="284" w:hanging="284"/>
    </w:pPr>
    <w:rPr>
      <w:rFonts w:ascii="Franklin Gothic Book" w:hAnsi="Franklin Gothic Book"/>
      <w:spacing w:val="0"/>
      <w:lang w:val="en-US"/>
    </w:rPr>
  </w:style>
  <w:style w:type="character" w:customStyle="1" w:styleId="Bullet2NewChar">
    <w:name w:val="Bullet 2_New Char"/>
    <w:basedOn w:val="DefaultParagraphFont"/>
    <w:link w:val="Bullet2New"/>
    <w:rsid w:val="003132F9"/>
    <w:rPr>
      <w:rFonts w:ascii="Franklin Gothic Book" w:hAnsi="Franklin Gothic Book"/>
      <w:spacing w:val="4"/>
      <w:sz w:val="22"/>
      <w:lang w:val="en-US"/>
    </w:rPr>
  </w:style>
  <w:style w:type="paragraph" w:customStyle="1" w:styleId="ProjectList3">
    <w:name w:val="Project_List 3"/>
    <w:basedOn w:val="List3"/>
    <w:link w:val="ProjectList3Char"/>
    <w:rsid w:val="003132F9"/>
    <w:pPr>
      <w:numPr>
        <w:ilvl w:val="0"/>
        <w:numId w:val="0"/>
      </w:numPr>
      <w:tabs>
        <w:tab w:val="left" w:pos="1418"/>
      </w:tabs>
      <w:outlineLvl w:val="8"/>
    </w:pPr>
    <w:rPr>
      <w:rFonts w:ascii="FranklinGothicDemiITC" w:hAnsi="FranklinGothicDemiITC"/>
    </w:rPr>
  </w:style>
  <w:style w:type="character" w:customStyle="1" w:styleId="List1NewChar">
    <w:name w:val="List 1_New Char"/>
    <w:basedOn w:val="DefaultParagraphFont"/>
    <w:link w:val="List1New"/>
    <w:rsid w:val="003132F9"/>
    <w:rPr>
      <w:rFonts w:ascii="Franklin Gothic Book" w:hAnsi="Franklin Gothic Book"/>
      <w:caps/>
      <w:kern w:val="24"/>
      <w:sz w:val="22"/>
      <w:lang w:val="en-US"/>
    </w:rPr>
  </w:style>
  <w:style w:type="paragraph" w:customStyle="1" w:styleId="ProjectList4">
    <w:name w:val="Project_List 4"/>
    <w:basedOn w:val="List4"/>
    <w:link w:val="ProjectList4Char"/>
    <w:rsid w:val="003132F9"/>
    <w:pPr>
      <w:numPr>
        <w:ilvl w:val="0"/>
        <w:numId w:val="0"/>
      </w:numPr>
      <w:tabs>
        <w:tab w:val="left" w:pos="2552"/>
      </w:tabs>
    </w:pPr>
    <w:rPr>
      <w:i/>
      <w:lang w:val="en-US"/>
    </w:rPr>
  </w:style>
  <w:style w:type="character" w:customStyle="1" w:styleId="ProjectList3Char">
    <w:name w:val="Project_List 3 Char"/>
    <w:basedOn w:val="DefaultParagraphFont"/>
    <w:link w:val="ProjectList3"/>
    <w:rsid w:val="003132F9"/>
    <w:rPr>
      <w:rFonts w:ascii="FranklinGothicDemiITC" w:hAnsi="FranklinGothicDemiITC"/>
      <w:spacing w:val="4"/>
      <w:sz w:val="22"/>
    </w:rPr>
  </w:style>
  <w:style w:type="character" w:customStyle="1" w:styleId="ProjectList4Char">
    <w:name w:val="Project_List 4 Char"/>
    <w:basedOn w:val="DefaultParagraphFont"/>
    <w:link w:val="ProjectList4"/>
    <w:rsid w:val="003132F9"/>
    <w:rPr>
      <w:rFonts w:ascii="Franklin Gothic Book" w:hAnsi="Franklin Gothic Book"/>
      <w:i/>
      <w:spacing w:val="4"/>
      <w:sz w:val="22"/>
      <w:lang w:val="en-US"/>
    </w:rPr>
  </w:style>
  <w:style w:type="numbering" w:customStyle="1" w:styleId="DogovorList">
    <w:name w:val="Dogovor List"/>
    <w:rsid w:val="003132F9"/>
    <w:pPr>
      <w:numPr>
        <w:numId w:val="3"/>
      </w:numPr>
    </w:pPr>
  </w:style>
  <w:style w:type="numbering" w:customStyle="1" w:styleId="Dogovor3">
    <w:name w:val="Dogovor_3"/>
    <w:uiPriority w:val="99"/>
    <w:rsid w:val="00751F37"/>
    <w:pPr>
      <w:numPr>
        <w:numId w:val="4"/>
      </w:numPr>
    </w:pPr>
  </w:style>
  <w:style w:type="numbering" w:customStyle="1" w:styleId="Dogovor2013New">
    <w:name w:val="Dogovor_2013_New"/>
    <w:uiPriority w:val="99"/>
    <w:rsid w:val="0051726A"/>
    <w:pPr>
      <w:numPr>
        <w:numId w:val="6"/>
      </w:numPr>
    </w:pPr>
  </w:style>
  <w:style w:type="character" w:styleId="SubtleEmphasis">
    <w:name w:val="Subtle Emphasis"/>
    <w:basedOn w:val="DefaultParagraphFont"/>
    <w:uiPriority w:val="19"/>
    <w:rsid w:val="007E594B"/>
    <w:rPr>
      <w:rFonts w:ascii="Arial" w:hAnsi="Arial"/>
      <w:i/>
      <w:iCs/>
      <w:color w:val="808080" w:themeColor="text1" w:themeTint="7F"/>
      <w:sz w:val="20"/>
    </w:rPr>
  </w:style>
  <w:style w:type="paragraph" w:customStyle="1" w:styleId="PictSignature">
    <w:name w:val="Pict Signature"/>
    <w:basedOn w:val="Normal"/>
    <w:link w:val="PictSignatureChar"/>
    <w:qFormat/>
    <w:rsid w:val="00DD4718"/>
    <w:rPr>
      <w:i/>
      <w:color w:val="808080" w:themeColor="background1" w:themeShade="80"/>
    </w:rPr>
  </w:style>
  <w:style w:type="paragraph" w:customStyle="1" w:styleId="TabelHeading1">
    <w:name w:val="Tabel Heading 1"/>
    <w:basedOn w:val="TableHeader"/>
    <w:link w:val="TabelHeading1Char"/>
    <w:rsid w:val="007E594B"/>
    <w:rPr>
      <w:spacing w:val="4"/>
      <w:kern w:val="22"/>
      <w:sz w:val="22"/>
      <w:szCs w:val="22"/>
    </w:rPr>
  </w:style>
  <w:style w:type="character" w:customStyle="1" w:styleId="PictSignatureChar">
    <w:name w:val="Pict Signature Char"/>
    <w:basedOn w:val="DefaultParagraphFont"/>
    <w:link w:val="PictSignature"/>
    <w:rsid w:val="00DD4718"/>
    <w:rPr>
      <w:rFonts w:ascii="Franklin Gothic Book" w:hAnsi="Franklin Gothic Book"/>
      <w:i/>
      <w:color w:val="808080" w:themeColor="background1" w:themeShade="80"/>
      <w:spacing w:val="4"/>
    </w:rPr>
  </w:style>
  <w:style w:type="paragraph" w:customStyle="1" w:styleId="TableNormalDogovor">
    <w:name w:val="Table Normal Dogovor"/>
    <w:basedOn w:val="Table"/>
    <w:link w:val="TableNormalDogovorChar"/>
    <w:qFormat/>
    <w:rsid w:val="007E594B"/>
    <w:pPr>
      <w:spacing w:before="60" w:after="60"/>
    </w:pPr>
    <w:rPr>
      <w:sz w:val="22"/>
      <w:szCs w:val="22"/>
    </w:rPr>
  </w:style>
  <w:style w:type="character" w:customStyle="1" w:styleId="TableChar">
    <w:name w:val="Table Char"/>
    <w:basedOn w:val="FooterChar"/>
    <w:link w:val="Table"/>
    <w:rsid w:val="00DB08CC"/>
    <w:rPr>
      <w:rFonts w:ascii="Arial" w:hAnsi="Arial"/>
      <w:snapToGrid w:val="0"/>
      <w:color w:val="000000"/>
      <w:sz w:val="18"/>
      <w:lang w:val="ru-RU" w:eastAsia="en-US" w:bidi="ar-SA"/>
    </w:rPr>
  </w:style>
  <w:style w:type="character" w:customStyle="1" w:styleId="TableHeaderChar">
    <w:name w:val="Table Header Char"/>
    <w:basedOn w:val="TableChar"/>
    <w:link w:val="TableHeader"/>
    <w:rsid w:val="00DB08CC"/>
    <w:rPr>
      <w:rFonts w:ascii="Arial" w:hAnsi="Arial"/>
      <w:b/>
      <w:bCs/>
      <w:snapToGrid w:val="0"/>
      <w:color w:val="000000"/>
      <w:sz w:val="18"/>
      <w:lang w:val="ru-RU" w:eastAsia="en-US" w:bidi="ar-SA"/>
    </w:rPr>
  </w:style>
  <w:style w:type="character" w:customStyle="1" w:styleId="TabelHeading1Char">
    <w:name w:val="Tabel Heading 1 Char"/>
    <w:basedOn w:val="DefaultParagraphFont"/>
    <w:link w:val="TabelHeading1"/>
    <w:rsid w:val="007E594B"/>
    <w:rPr>
      <w:rFonts w:ascii="Arial" w:hAnsi="Arial"/>
      <w:b/>
      <w:bCs/>
      <w:snapToGrid w:val="0"/>
      <w:color w:val="000000"/>
      <w:spacing w:val="4"/>
      <w:kern w:val="22"/>
      <w:sz w:val="22"/>
      <w:szCs w:val="22"/>
      <w:lang w:eastAsia="en-US"/>
    </w:rPr>
  </w:style>
  <w:style w:type="character" w:customStyle="1" w:styleId="TableNormalDogovorChar">
    <w:name w:val="Table Normal Dogovor Char"/>
    <w:basedOn w:val="DefaultParagraphFont"/>
    <w:link w:val="TableNormalDogovor"/>
    <w:rsid w:val="007E594B"/>
    <w:rPr>
      <w:rFonts w:ascii="Arial" w:hAnsi="Arial"/>
      <w:snapToGrid w:val="0"/>
      <w:color w:val="000000"/>
      <w:sz w:val="22"/>
      <w:szCs w:val="22"/>
      <w:lang w:eastAsia="en-US"/>
    </w:rPr>
  </w:style>
  <w:style w:type="paragraph" w:customStyle="1" w:styleId="DogovorList1">
    <w:name w:val="Dogovor List 1"/>
    <w:basedOn w:val="Normal"/>
    <w:link w:val="DogovorList1Char"/>
    <w:rsid w:val="0051726A"/>
    <w:pPr>
      <w:numPr>
        <w:numId w:val="7"/>
      </w:numPr>
    </w:pPr>
    <w:rPr>
      <w:rFonts w:ascii="Franklin Gothic Demi" w:hAnsi="Franklin Gothic Demi"/>
      <w:caps/>
    </w:rPr>
  </w:style>
  <w:style w:type="character" w:customStyle="1" w:styleId="DogovorList1Char">
    <w:name w:val="Dogovor List 1 Char"/>
    <w:basedOn w:val="DefaultParagraphFont"/>
    <w:link w:val="DogovorList1"/>
    <w:rsid w:val="0051726A"/>
    <w:rPr>
      <w:rFonts w:ascii="Franklin Gothic Demi" w:hAnsi="Franklin Gothic Demi"/>
      <w:caps/>
      <w:spacing w:val="4"/>
      <w:sz w:val="22"/>
    </w:rPr>
  </w:style>
  <w:style w:type="paragraph" w:customStyle="1" w:styleId="List1">
    <w:name w:val="_List 1"/>
    <w:basedOn w:val="Heading2"/>
    <w:link w:val="List1Char"/>
    <w:autoRedefine/>
    <w:qFormat/>
    <w:rsid w:val="00B80EA3"/>
    <w:pPr>
      <w:numPr>
        <w:numId w:val="15"/>
      </w:numPr>
      <w:spacing w:before="240" w:line="400" w:lineRule="exact"/>
      <w:ind w:left="567" w:hanging="567"/>
    </w:pPr>
    <w:rPr>
      <w:lang w:val="en-US"/>
    </w:rPr>
  </w:style>
  <w:style w:type="character" w:customStyle="1" w:styleId="List1Char">
    <w:name w:val="_List 1 Char"/>
    <w:link w:val="List1"/>
    <w:rsid w:val="00B80EA3"/>
    <w:rPr>
      <w:rFonts w:ascii="Arial" w:hAnsi="Arial"/>
      <w:kern w:val="24"/>
      <w:sz w:val="36"/>
      <w:lang w:val="en-US"/>
    </w:rPr>
  </w:style>
  <w:style w:type="paragraph" w:customStyle="1" w:styleId="List20">
    <w:name w:val="_List 2"/>
    <w:basedOn w:val="Heading3"/>
    <w:link w:val="List2Char"/>
    <w:autoRedefine/>
    <w:qFormat/>
    <w:rsid w:val="00560954"/>
    <w:pPr>
      <w:numPr>
        <w:ilvl w:val="1"/>
        <w:numId w:val="8"/>
      </w:numPr>
      <w:spacing w:before="120" w:after="60" w:line="360" w:lineRule="exact"/>
      <w:ind w:left="567" w:hanging="567"/>
      <w:contextualSpacing/>
      <w:outlineLvl w:val="1"/>
    </w:pPr>
    <w:rPr>
      <w:lang w:val="en-GB"/>
    </w:rPr>
  </w:style>
  <w:style w:type="character" w:customStyle="1" w:styleId="List2Char">
    <w:name w:val="_List 2 Char"/>
    <w:link w:val="List20"/>
    <w:rsid w:val="00560954"/>
    <w:rPr>
      <w:rFonts w:ascii="Arial" w:hAnsi="Arial"/>
      <w:kern w:val="24"/>
      <w:sz w:val="30"/>
      <w:lang w:val="en-GB"/>
    </w:rPr>
  </w:style>
  <w:style w:type="paragraph" w:customStyle="1" w:styleId="List30">
    <w:name w:val="_List 3"/>
    <w:basedOn w:val="Heading4"/>
    <w:link w:val="List3Char"/>
    <w:autoRedefine/>
    <w:qFormat/>
    <w:rsid w:val="00560954"/>
    <w:pPr>
      <w:numPr>
        <w:ilvl w:val="2"/>
        <w:numId w:val="8"/>
      </w:numPr>
      <w:tabs>
        <w:tab w:val="left" w:pos="851"/>
      </w:tabs>
      <w:ind w:left="851" w:hanging="851"/>
    </w:pPr>
    <w:rPr>
      <w:rFonts w:ascii="Arial" w:hAnsi="Arial"/>
      <w:lang w:val="en-US"/>
    </w:rPr>
  </w:style>
  <w:style w:type="character" w:customStyle="1" w:styleId="List3Char">
    <w:name w:val="_List 3 Char"/>
    <w:link w:val="List30"/>
    <w:rsid w:val="00560954"/>
    <w:rPr>
      <w:rFonts w:ascii="Arial" w:hAnsi="Arial"/>
      <w:spacing w:val="4"/>
      <w:sz w:val="26"/>
      <w:szCs w:val="24"/>
      <w:lang w:val="en-US"/>
    </w:rPr>
  </w:style>
  <w:style w:type="paragraph" w:customStyle="1" w:styleId="List40">
    <w:name w:val="_List 4"/>
    <w:basedOn w:val="Heading5"/>
    <w:link w:val="List4Char"/>
    <w:autoRedefine/>
    <w:qFormat/>
    <w:rsid w:val="00560954"/>
    <w:pPr>
      <w:numPr>
        <w:ilvl w:val="3"/>
        <w:numId w:val="8"/>
      </w:numPr>
      <w:ind w:left="851" w:hanging="851"/>
      <w:outlineLvl w:val="3"/>
    </w:pPr>
    <w:rPr>
      <w:rFonts w:ascii="Arial" w:hAnsi="Arial"/>
      <w:lang w:val="en-US"/>
    </w:rPr>
  </w:style>
  <w:style w:type="character" w:customStyle="1" w:styleId="List4Char">
    <w:name w:val="_List 4 Char"/>
    <w:basedOn w:val="List3Char"/>
    <w:link w:val="List40"/>
    <w:rsid w:val="00560954"/>
    <w:rPr>
      <w:rFonts w:ascii="Arial" w:hAnsi="Arial"/>
      <w:i/>
      <w:spacing w:val="4"/>
      <w:sz w:val="23"/>
      <w:szCs w:val="24"/>
      <w:lang w:val="en-US"/>
    </w:rPr>
  </w:style>
  <w:style w:type="character" w:customStyle="1" w:styleId="Heading1Char">
    <w:name w:val="Heading 1 Char"/>
    <w:aliases w:val="Title Doc Char"/>
    <w:link w:val="Heading1"/>
    <w:rsid w:val="000B6B05"/>
    <w:rPr>
      <w:rFonts w:ascii="Arial" w:hAnsi="Arial"/>
      <w:kern w:val="24"/>
      <w:sz w:val="52"/>
    </w:rPr>
  </w:style>
  <w:style w:type="character" w:customStyle="1" w:styleId="Heading2Char">
    <w:name w:val="Heading 2 Char"/>
    <w:link w:val="Heading2"/>
    <w:rsid w:val="000B6B05"/>
    <w:rPr>
      <w:rFonts w:ascii="Arial" w:hAnsi="Arial"/>
      <w:kern w:val="24"/>
      <w:sz w:val="36"/>
    </w:rPr>
  </w:style>
  <w:style w:type="character" w:customStyle="1" w:styleId="Heading3Char">
    <w:name w:val="Heading 3 Char"/>
    <w:link w:val="Heading3"/>
    <w:rsid w:val="00DD4718"/>
    <w:rPr>
      <w:rFonts w:ascii="Franklin Gothic Medium" w:hAnsi="Franklin Gothic Medium"/>
      <w:kern w:val="24"/>
      <w:sz w:val="30"/>
    </w:rPr>
  </w:style>
  <w:style w:type="character" w:customStyle="1" w:styleId="Heading4Char">
    <w:name w:val="Heading 4 Char"/>
    <w:link w:val="Heading4"/>
    <w:rsid w:val="00DD4718"/>
    <w:rPr>
      <w:rFonts w:ascii="Franklin Gothic Medium" w:hAnsi="Franklin Gothic Medium"/>
      <w:spacing w:val="4"/>
      <w:sz w:val="26"/>
      <w:szCs w:val="24"/>
    </w:rPr>
  </w:style>
  <w:style w:type="character" w:customStyle="1" w:styleId="Heading5Char">
    <w:name w:val="Heading 5 Char"/>
    <w:link w:val="Heading5"/>
    <w:rsid w:val="00DD4718"/>
    <w:rPr>
      <w:rFonts w:ascii="Franklin Gothic Medium" w:hAnsi="Franklin Gothic Medium"/>
      <w:i/>
      <w:spacing w:val="4"/>
      <w:sz w:val="23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C0CD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0CDA"/>
    <w:rPr>
      <w:rFonts w:ascii="Segoe UI" w:hAnsi="Segoe UI" w:cs="Segoe UI"/>
      <w:spacing w:val="4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75B82"/>
  </w:style>
  <w:style w:type="paragraph" w:styleId="BlockText">
    <w:name w:val="Block Text"/>
    <w:basedOn w:val="Normal"/>
    <w:semiHidden/>
    <w:unhideWhenUsed/>
    <w:rsid w:val="00E75B8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E75B82"/>
  </w:style>
  <w:style w:type="character" w:customStyle="1" w:styleId="BodyTextChar">
    <w:name w:val="Body Text Char"/>
    <w:basedOn w:val="DefaultParagraphFont"/>
    <w:link w:val="BodyText"/>
    <w:semiHidden/>
    <w:rsid w:val="00E75B82"/>
    <w:rPr>
      <w:rFonts w:ascii="Arial" w:hAnsi="Arial"/>
      <w:spacing w:val="4"/>
      <w:sz w:val="22"/>
    </w:rPr>
  </w:style>
  <w:style w:type="paragraph" w:styleId="BodyText2">
    <w:name w:val="Body Text 2"/>
    <w:basedOn w:val="Normal"/>
    <w:link w:val="BodyText2Char"/>
    <w:semiHidden/>
    <w:unhideWhenUsed/>
    <w:rsid w:val="00E75B8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75B82"/>
    <w:rPr>
      <w:rFonts w:ascii="Arial" w:hAnsi="Arial"/>
      <w:spacing w:val="4"/>
      <w:sz w:val="22"/>
    </w:rPr>
  </w:style>
  <w:style w:type="paragraph" w:styleId="BodyText3">
    <w:name w:val="Body Text 3"/>
    <w:basedOn w:val="Normal"/>
    <w:link w:val="BodyText3Char"/>
    <w:semiHidden/>
    <w:unhideWhenUsed/>
    <w:rsid w:val="00E75B8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75B82"/>
    <w:rPr>
      <w:rFonts w:ascii="Arial" w:hAnsi="Arial"/>
      <w:spacing w:val="4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75B8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5B82"/>
    <w:rPr>
      <w:rFonts w:ascii="Arial" w:hAnsi="Arial"/>
      <w:spacing w:val="4"/>
      <w:sz w:val="22"/>
    </w:rPr>
  </w:style>
  <w:style w:type="paragraph" w:styleId="BodyTextIndent">
    <w:name w:val="Body Text Indent"/>
    <w:basedOn w:val="Normal"/>
    <w:link w:val="BodyTextIndentChar"/>
    <w:semiHidden/>
    <w:unhideWhenUsed/>
    <w:rsid w:val="00E75B8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75B82"/>
    <w:rPr>
      <w:rFonts w:ascii="Arial" w:hAnsi="Arial"/>
      <w:spacing w:val="4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E75B82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75B82"/>
    <w:rPr>
      <w:rFonts w:ascii="Arial" w:hAnsi="Arial"/>
      <w:spacing w:val="4"/>
      <w:sz w:val="22"/>
    </w:rPr>
  </w:style>
  <w:style w:type="paragraph" w:styleId="BodyTextIndent2">
    <w:name w:val="Body Text Indent 2"/>
    <w:basedOn w:val="Normal"/>
    <w:link w:val="BodyTextIndent2Char"/>
    <w:semiHidden/>
    <w:unhideWhenUsed/>
    <w:rsid w:val="00E75B8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75B82"/>
    <w:rPr>
      <w:rFonts w:ascii="Arial" w:hAnsi="Arial"/>
      <w:spacing w:val="4"/>
      <w:sz w:val="22"/>
    </w:rPr>
  </w:style>
  <w:style w:type="paragraph" w:styleId="BodyTextIndent3">
    <w:name w:val="Body Text Indent 3"/>
    <w:basedOn w:val="Normal"/>
    <w:link w:val="BodyTextIndent3Char"/>
    <w:semiHidden/>
    <w:unhideWhenUsed/>
    <w:rsid w:val="00E75B8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75B82"/>
    <w:rPr>
      <w:rFonts w:ascii="Arial" w:hAnsi="Arial"/>
      <w:spacing w:val="4"/>
      <w:sz w:val="16"/>
      <w:szCs w:val="16"/>
    </w:rPr>
  </w:style>
  <w:style w:type="paragraph" w:styleId="Closing">
    <w:name w:val="Closing"/>
    <w:basedOn w:val="Normal"/>
    <w:link w:val="ClosingChar"/>
    <w:semiHidden/>
    <w:unhideWhenUsed/>
    <w:rsid w:val="00E75B82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75B82"/>
    <w:rPr>
      <w:rFonts w:ascii="Arial" w:hAnsi="Arial"/>
      <w:spacing w:val="4"/>
      <w:sz w:val="22"/>
    </w:rPr>
  </w:style>
  <w:style w:type="paragraph" w:styleId="CommentText">
    <w:name w:val="annotation text"/>
    <w:basedOn w:val="Normal"/>
    <w:link w:val="CommentTextChar"/>
    <w:semiHidden/>
    <w:unhideWhenUsed/>
    <w:rsid w:val="00E75B8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E75B82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5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5B82"/>
    <w:rPr>
      <w:rFonts w:ascii="Arial" w:hAnsi="Arial"/>
      <w:b/>
      <w:bCs/>
      <w:spacing w:val="4"/>
    </w:rPr>
  </w:style>
  <w:style w:type="paragraph" w:styleId="Date">
    <w:name w:val="Date"/>
    <w:basedOn w:val="Normal"/>
    <w:next w:val="Normal"/>
    <w:link w:val="DateChar"/>
    <w:rsid w:val="00E75B82"/>
  </w:style>
  <w:style w:type="character" w:customStyle="1" w:styleId="DateChar">
    <w:name w:val="Date Char"/>
    <w:basedOn w:val="DefaultParagraphFont"/>
    <w:link w:val="Date"/>
    <w:rsid w:val="00E75B82"/>
    <w:rPr>
      <w:rFonts w:ascii="Arial" w:hAnsi="Arial"/>
      <w:spacing w:val="4"/>
      <w:sz w:val="22"/>
    </w:rPr>
  </w:style>
  <w:style w:type="paragraph" w:styleId="DocumentMap">
    <w:name w:val="Document Map"/>
    <w:basedOn w:val="Normal"/>
    <w:link w:val="DocumentMapChar"/>
    <w:semiHidden/>
    <w:unhideWhenUsed/>
    <w:rsid w:val="00E75B82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75B82"/>
    <w:rPr>
      <w:rFonts w:ascii="Segoe UI" w:hAnsi="Segoe UI" w:cs="Segoe UI"/>
      <w:spacing w:val="4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75B82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75B82"/>
    <w:rPr>
      <w:rFonts w:ascii="Arial" w:hAnsi="Arial"/>
      <w:spacing w:val="4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E75B8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75B82"/>
    <w:rPr>
      <w:rFonts w:ascii="Arial" w:hAnsi="Arial"/>
      <w:spacing w:val="4"/>
    </w:rPr>
  </w:style>
  <w:style w:type="paragraph" w:styleId="EnvelopeAddress">
    <w:name w:val="envelope address"/>
    <w:basedOn w:val="Normal"/>
    <w:semiHidden/>
    <w:unhideWhenUsed/>
    <w:rsid w:val="00E75B82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75B82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E75B82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75B82"/>
    <w:rPr>
      <w:rFonts w:ascii="Arial" w:hAnsi="Arial"/>
      <w:spacing w:val="4"/>
    </w:rPr>
  </w:style>
  <w:style w:type="paragraph" w:styleId="HTMLAddress">
    <w:name w:val="HTML Address"/>
    <w:basedOn w:val="Normal"/>
    <w:link w:val="HTMLAddressChar"/>
    <w:semiHidden/>
    <w:unhideWhenUsed/>
    <w:rsid w:val="00E75B82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75B82"/>
    <w:rPr>
      <w:rFonts w:ascii="Arial" w:hAnsi="Arial"/>
      <w:i/>
      <w:iCs/>
      <w:spacing w:val="4"/>
      <w:sz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E75B82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75B82"/>
    <w:rPr>
      <w:rFonts w:ascii="Consolas" w:hAnsi="Consolas"/>
      <w:spacing w:val="4"/>
    </w:rPr>
  </w:style>
  <w:style w:type="paragraph" w:styleId="Index1">
    <w:name w:val="index 1"/>
    <w:basedOn w:val="Normal"/>
    <w:next w:val="Normal"/>
    <w:autoRedefine/>
    <w:semiHidden/>
    <w:unhideWhenUsed/>
    <w:rsid w:val="00E75B82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E75B82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E75B82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E75B82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E75B82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E75B82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E75B82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E75B82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E75B82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E75B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E75B8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B82"/>
    <w:rPr>
      <w:rFonts w:ascii="Arial" w:hAnsi="Arial"/>
      <w:i/>
      <w:iCs/>
      <w:color w:val="4F81BD" w:themeColor="accent1"/>
      <w:spacing w:val="4"/>
      <w:sz w:val="22"/>
    </w:rPr>
  </w:style>
  <w:style w:type="paragraph" w:styleId="List">
    <w:name w:val="List"/>
    <w:basedOn w:val="Normal"/>
    <w:semiHidden/>
    <w:unhideWhenUsed/>
    <w:rsid w:val="00E75B82"/>
    <w:pPr>
      <w:ind w:left="283" w:hanging="283"/>
      <w:contextualSpacing/>
    </w:pPr>
  </w:style>
  <w:style w:type="paragraph" w:styleId="ListBullet">
    <w:name w:val="List Bullet"/>
    <w:basedOn w:val="Normal"/>
    <w:semiHidden/>
    <w:unhideWhenUsed/>
    <w:rsid w:val="00E75B82"/>
    <w:pPr>
      <w:numPr>
        <w:numId w:val="18"/>
      </w:numPr>
      <w:contextualSpacing/>
    </w:pPr>
  </w:style>
  <w:style w:type="paragraph" w:styleId="ListBullet2">
    <w:name w:val="List Bullet 2"/>
    <w:basedOn w:val="Normal"/>
    <w:semiHidden/>
    <w:unhideWhenUsed/>
    <w:rsid w:val="00E75B82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unhideWhenUsed/>
    <w:rsid w:val="00E75B82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unhideWhenUsed/>
    <w:rsid w:val="00E75B82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unhideWhenUsed/>
    <w:rsid w:val="00E75B82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unhideWhenUsed/>
    <w:rsid w:val="00E75B82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E75B82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E75B82"/>
    <w:pPr>
      <w:ind w:left="849"/>
      <w:contextualSpacing/>
    </w:pPr>
  </w:style>
  <w:style w:type="paragraph" w:styleId="ListContinue4">
    <w:name w:val="List Continue 4"/>
    <w:basedOn w:val="Normal"/>
    <w:semiHidden/>
    <w:unhideWhenUsed/>
    <w:rsid w:val="00E75B82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E75B82"/>
    <w:pPr>
      <w:ind w:left="1415"/>
      <w:contextualSpacing/>
    </w:pPr>
  </w:style>
  <w:style w:type="paragraph" w:styleId="ListNumber">
    <w:name w:val="List Number"/>
    <w:basedOn w:val="Normal"/>
    <w:rsid w:val="00E75B82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unhideWhenUsed/>
    <w:rsid w:val="00E75B82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unhideWhenUsed/>
    <w:rsid w:val="00E75B82"/>
    <w:pPr>
      <w:numPr>
        <w:numId w:val="25"/>
      </w:numPr>
      <w:contextualSpacing/>
    </w:pPr>
  </w:style>
  <w:style w:type="paragraph" w:styleId="ListNumber4">
    <w:name w:val="List Number 4"/>
    <w:basedOn w:val="Normal"/>
    <w:semiHidden/>
    <w:unhideWhenUsed/>
    <w:rsid w:val="00E75B82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unhideWhenUsed/>
    <w:rsid w:val="00E75B82"/>
    <w:pPr>
      <w:numPr>
        <w:numId w:val="27"/>
      </w:numPr>
      <w:contextualSpacing/>
    </w:pPr>
  </w:style>
  <w:style w:type="paragraph" w:styleId="MacroText">
    <w:name w:val="macro"/>
    <w:link w:val="MacroTextChar"/>
    <w:semiHidden/>
    <w:unhideWhenUsed/>
    <w:rsid w:val="00E75B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line="280" w:lineRule="exact"/>
    </w:pPr>
    <w:rPr>
      <w:rFonts w:ascii="Consolas" w:hAnsi="Consolas"/>
      <w:spacing w:val="4"/>
    </w:rPr>
  </w:style>
  <w:style w:type="character" w:customStyle="1" w:styleId="MacroTextChar">
    <w:name w:val="Macro Text Char"/>
    <w:basedOn w:val="DefaultParagraphFont"/>
    <w:link w:val="MacroText"/>
    <w:semiHidden/>
    <w:rsid w:val="00E75B82"/>
    <w:rPr>
      <w:rFonts w:ascii="Consolas" w:hAnsi="Consolas"/>
      <w:spacing w:val="4"/>
    </w:rPr>
  </w:style>
  <w:style w:type="paragraph" w:styleId="MessageHeader">
    <w:name w:val="Message Header"/>
    <w:basedOn w:val="Normal"/>
    <w:link w:val="MessageHeaderChar"/>
    <w:semiHidden/>
    <w:unhideWhenUsed/>
    <w:rsid w:val="00E75B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75B8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rsid w:val="00E75B82"/>
    <w:rPr>
      <w:rFonts w:ascii="Arial" w:hAnsi="Arial"/>
      <w:spacing w:val="4"/>
      <w:sz w:val="22"/>
    </w:rPr>
  </w:style>
  <w:style w:type="paragraph" w:styleId="NormalWeb">
    <w:name w:val="Normal (Web)"/>
    <w:basedOn w:val="Normal"/>
    <w:semiHidden/>
    <w:unhideWhenUsed/>
    <w:rsid w:val="00E75B8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75B82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75B82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75B82"/>
    <w:rPr>
      <w:rFonts w:ascii="Arial" w:hAnsi="Arial"/>
      <w:spacing w:val="4"/>
      <w:sz w:val="22"/>
    </w:rPr>
  </w:style>
  <w:style w:type="paragraph" w:styleId="PlainText">
    <w:name w:val="Plain Text"/>
    <w:basedOn w:val="Normal"/>
    <w:link w:val="PlainTextChar"/>
    <w:semiHidden/>
    <w:unhideWhenUsed/>
    <w:rsid w:val="00E75B8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75B82"/>
    <w:rPr>
      <w:rFonts w:ascii="Consolas" w:hAnsi="Consolas"/>
      <w:spacing w:val="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75B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5B82"/>
    <w:rPr>
      <w:rFonts w:ascii="Arial" w:hAnsi="Arial"/>
      <w:i/>
      <w:iCs/>
      <w:color w:val="404040" w:themeColor="text1" w:themeTint="BF"/>
      <w:spacing w:val="4"/>
      <w:sz w:val="22"/>
    </w:rPr>
  </w:style>
  <w:style w:type="paragraph" w:styleId="Salutation">
    <w:name w:val="Salutation"/>
    <w:basedOn w:val="Normal"/>
    <w:next w:val="Normal"/>
    <w:link w:val="SalutationChar"/>
    <w:rsid w:val="00E75B82"/>
  </w:style>
  <w:style w:type="character" w:customStyle="1" w:styleId="SalutationChar">
    <w:name w:val="Salutation Char"/>
    <w:basedOn w:val="DefaultParagraphFont"/>
    <w:link w:val="Salutation"/>
    <w:rsid w:val="00E75B82"/>
    <w:rPr>
      <w:rFonts w:ascii="Arial" w:hAnsi="Arial"/>
      <w:spacing w:val="4"/>
      <w:sz w:val="22"/>
    </w:rPr>
  </w:style>
  <w:style w:type="paragraph" w:styleId="Subtitle">
    <w:name w:val="Subtitle"/>
    <w:basedOn w:val="Normal"/>
    <w:next w:val="Normal"/>
    <w:link w:val="SubtitleChar"/>
    <w:rsid w:val="00E75B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E75B8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E75B8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E75B82"/>
    <w:pPr>
      <w:spacing w:after="0"/>
    </w:pPr>
  </w:style>
  <w:style w:type="paragraph" w:styleId="TOAHeading">
    <w:name w:val="toa heading"/>
    <w:basedOn w:val="Normal"/>
    <w:next w:val="Normal"/>
    <w:semiHidden/>
    <w:unhideWhenUsed/>
    <w:rsid w:val="00E75B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75B8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75B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75B82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E75B82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E75B82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E75B82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E75B82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E75B82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E75B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E75B82"/>
    <w:pPr>
      <w:keepLines/>
      <w:spacing w:before="240" w:after="0" w:line="280" w:lineRule="exac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4"/>
      <w:kern w:val="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92AD5"/>
    <w:rPr>
      <w:color w:val="0000FF" w:themeColor="hyperlink"/>
      <w:u w:val="single"/>
    </w:rPr>
  </w:style>
  <w:style w:type="paragraph" w:customStyle="1" w:styleId="HeaderAddress">
    <w:name w:val="Header Address"/>
    <w:basedOn w:val="LogoHeader"/>
    <w:link w:val="HeaderAddressChar"/>
    <w:qFormat/>
    <w:rsid w:val="00B24E9E"/>
    <w:pPr>
      <w:tabs>
        <w:tab w:val="left" w:pos="-142"/>
        <w:tab w:val="left" w:pos="284"/>
        <w:tab w:val="left" w:pos="4536"/>
      </w:tabs>
      <w:spacing w:after="0" w:line="220" w:lineRule="exact"/>
      <w:jc w:val="left"/>
    </w:pPr>
    <w:rPr>
      <w:spacing w:val="0"/>
      <w:sz w:val="16"/>
      <w:szCs w:val="16"/>
      <w:lang w:val="en-US"/>
    </w:rPr>
  </w:style>
  <w:style w:type="character" w:customStyle="1" w:styleId="LogoHeaderChar">
    <w:name w:val="Logo Header Char"/>
    <w:basedOn w:val="DefaultParagraphFont"/>
    <w:link w:val="LogoHeader"/>
    <w:rsid w:val="00E92AD5"/>
    <w:rPr>
      <w:rFonts w:ascii="Arial" w:hAnsi="Arial"/>
      <w:spacing w:val="30"/>
      <w:sz w:val="12"/>
      <w:lang w:eastAsia="en-US"/>
    </w:rPr>
  </w:style>
  <w:style w:type="character" w:customStyle="1" w:styleId="HeaderAddressChar">
    <w:name w:val="Header Address Char"/>
    <w:basedOn w:val="LogoHeaderChar"/>
    <w:link w:val="HeaderAddress"/>
    <w:rsid w:val="00B24E9E"/>
    <w:rPr>
      <w:rFonts w:ascii="Arial" w:hAnsi="Arial"/>
      <w:spacing w:val="30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rsid w:val="005252F7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9F7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uzmina\Downloads\ABBYY_Blank_Only%20Logo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8BBD03C0CA9408053EDDF7BCDEF99" ma:contentTypeVersion="1" ma:contentTypeDescription="Create a new document." ma:contentTypeScope="" ma:versionID="7a3651be7b13fea61e32a29e5f38c6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3773-8848-4707-9F4D-8512F6479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B7D0E7-AD12-4522-BA3E-4D189492C42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15DB371-F711-42AD-A653-51DDA920E0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9E1A99-F8BA-4B75-809C-3084623E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ABBYY_Blank_Only Logo (1).dotx</Template>
  <TotalTime>9</TotalTime>
  <Pages>4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Only Logo ABBYY</vt:lpstr>
    </vt:vector>
  </TitlesOfParts>
  <Company>ЗАО «Аби Софтвер Хаус»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Logo ABBYY</dc:title>
  <dc:creator>Evgeniya Kuzmina</dc:creator>
  <cp:lastModifiedBy>Pavel Ermakov</cp:lastModifiedBy>
  <cp:revision>3</cp:revision>
  <cp:lastPrinted>2018-08-21T16:24:00Z</cp:lastPrinted>
  <dcterms:created xsi:type="dcterms:W3CDTF">2020-01-24T10:42:00Z</dcterms:created>
  <dcterms:modified xsi:type="dcterms:W3CDTF">2020-01-24T10:53:00Z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0x01010004B8BBD03C0CA9408053EDDF7BCDEF99</vt:lpwstr>
  </property>
</Properties>
</file>